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70BB" w:rsidRPr="00390265" w:rsidRDefault="007D215D" w:rsidP="00FA1D52">
      <w:pPr>
        <w:pBdr>
          <w:top w:val="single" w:sz="4" w:space="1" w:color="auto"/>
          <w:left w:val="single" w:sz="4" w:space="4" w:color="auto"/>
          <w:bottom w:val="single" w:sz="4" w:space="1" w:color="auto"/>
          <w:right w:val="single" w:sz="4" w:space="4" w:color="auto"/>
        </w:pBdr>
        <w:jc w:val="center"/>
        <w:rPr>
          <w:rFonts w:ascii="Arial" w:hAnsi="Arial" w:cs="Arial"/>
          <w:b/>
          <w:bCs/>
          <w:sz w:val="32"/>
          <w:szCs w:val="28"/>
        </w:rPr>
      </w:pPr>
      <w:r>
        <w:rPr>
          <w:rFonts w:ascii="Arial" w:hAnsi="Arial" w:cs="Arial"/>
          <w:b/>
          <w:bCs/>
          <w:sz w:val="32"/>
          <w:szCs w:val="28"/>
        </w:rPr>
        <w:t>Spectacle</w:t>
      </w:r>
      <w:r w:rsidR="008D11EB">
        <w:rPr>
          <w:rFonts w:ascii="Arial" w:hAnsi="Arial" w:cs="Arial"/>
          <w:b/>
          <w:bCs/>
          <w:sz w:val="32"/>
          <w:szCs w:val="28"/>
        </w:rPr>
        <w:t xml:space="preserve"> </w:t>
      </w:r>
      <w:r w:rsidR="00FA1D52" w:rsidRPr="00390265">
        <w:rPr>
          <w:rFonts w:ascii="Arial" w:hAnsi="Arial" w:cs="Arial"/>
          <w:b/>
          <w:bCs/>
          <w:sz w:val="32"/>
          <w:szCs w:val="28"/>
        </w:rPr>
        <w:t>« </w:t>
      </w:r>
      <w:r>
        <w:rPr>
          <w:rFonts w:ascii="Arial" w:hAnsi="Arial" w:cs="Arial"/>
          <w:b/>
          <w:bCs/>
          <w:sz w:val="32"/>
          <w:szCs w:val="28"/>
        </w:rPr>
        <w:t>Nos années COVID</w:t>
      </w:r>
      <w:r w:rsidR="00FA1D52" w:rsidRPr="00390265">
        <w:rPr>
          <w:rFonts w:ascii="Arial" w:hAnsi="Arial" w:cs="Arial"/>
          <w:b/>
          <w:bCs/>
          <w:sz w:val="32"/>
          <w:szCs w:val="28"/>
        </w:rPr>
        <w:t>»</w:t>
      </w:r>
    </w:p>
    <w:p w:rsidR="00FA1D52" w:rsidRPr="00975081" w:rsidRDefault="00FA1D52" w:rsidP="00FA1D52">
      <w:pPr>
        <w:pBdr>
          <w:top w:val="single" w:sz="4" w:space="1" w:color="auto"/>
          <w:left w:val="single" w:sz="4" w:space="4" w:color="auto"/>
          <w:bottom w:val="single" w:sz="4" w:space="1" w:color="auto"/>
          <w:right w:val="single" w:sz="4" w:space="4" w:color="auto"/>
        </w:pBdr>
        <w:jc w:val="center"/>
        <w:rPr>
          <w:rFonts w:ascii="Arial" w:hAnsi="Arial" w:cs="Arial"/>
          <w:i/>
          <w:sz w:val="22"/>
        </w:rPr>
      </w:pPr>
      <w:r w:rsidRPr="00975081">
        <w:rPr>
          <w:rFonts w:ascii="Arial" w:hAnsi="Arial" w:cs="Arial"/>
          <w:i/>
        </w:rPr>
        <w:t>(</w:t>
      </w:r>
      <w:r w:rsidR="00A84C99" w:rsidRPr="00975081">
        <w:rPr>
          <w:rFonts w:ascii="Arial" w:hAnsi="Arial" w:cs="Arial"/>
          <w:i/>
        </w:rPr>
        <w:t xml:space="preserve">Cercle celtique Bleuniou Kignez – </w:t>
      </w:r>
      <w:r w:rsidR="005A23AB" w:rsidRPr="00975081">
        <w:rPr>
          <w:rFonts w:ascii="Arial" w:hAnsi="Arial" w:cs="Arial"/>
          <w:i/>
        </w:rPr>
        <w:t>Section Jeunes</w:t>
      </w:r>
      <w:r w:rsidR="00975081" w:rsidRPr="00975081">
        <w:rPr>
          <w:rFonts w:ascii="Arial" w:hAnsi="Arial" w:cs="Arial"/>
          <w:i/>
        </w:rPr>
        <w:t xml:space="preserve"> - Ecriture &amp; Mise en scène</w:t>
      </w:r>
      <w:r w:rsidR="00A84C99" w:rsidRPr="00975081">
        <w:rPr>
          <w:rFonts w:ascii="Arial" w:hAnsi="Arial" w:cs="Arial"/>
          <w:i/>
        </w:rPr>
        <w:t> : Johann Loaec</w:t>
      </w:r>
      <w:r w:rsidR="00975081" w:rsidRPr="00975081">
        <w:rPr>
          <w:rFonts w:ascii="Arial" w:hAnsi="Arial" w:cs="Arial"/>
          <w:i/>
        </w:rPr>
        <w:t xml:space="preserve"> – Musique</w:t>
      </w:r>
      <w:r w:rsidR="00975081">
        <w:rPr>
          <w:rFonts w:ascii="Arial" w:hAnsi="Arial" w:cs="Arial"/>
          <w:i/>
        </w:rPr>
        <w:t xml:space="preserve"> : </w:t>
      </w:r>
      <w:r w:rsidR="00975081" w:rsidRPr="00975081">
        <w:rPr>
          <w:rFonts w:ascii="Arial" w:hAnsi="Arial" w:cs="Arial"/>
          <w:i/>
        </w:rPr>
        <w:t>Pat &amp; Mary</w:t>
      </w:r>
      <w:r w:rsidR="000B141F" w:rsidRPr="00975081">
        <w:rPr>
          <w:rFonts w:ascii="Arial" w:hAnsi="Arial" w:cs="Arial"/>
          <w:i/>
        </w:rPr>
        <w:t>)</w:t>
      </w:r>
    </w:p>
    <w:p w:rsidR="005A23AB" w:rsidRDefault="005A23AB" w:rsidP="00807322">
      <w:pPr>
        <w:rPr>
          <w:b/>
          <w:sz w:val="22"/>
          <w:u w:val="single"/>
        </w:rPr>
      </w:pPr>
    </w:p>
    <w:p w:rsidR="005A23AB" w:rsidRPr="00A52154" w:rsidRDefault="005A23AB" w:rsidP="005A23AB">
      <w:pPr>
        <w:rPr>
          <w:b/>
          <w:sz w:val="22"/>
          <w:u w:val="single"/>
        </w:rPr>
      </w:pPr>
      <w:r>
        <w:rPr>
          <w:b/>
          <w:sz w:val="22"/>
          <w:u w:val="single"/>
        </w:rPr>
        <w:t>Contexte</w:t>
      </w:r>
      <w:r w:rsidRPr="00A52154">
        <w:rPr>
          <w:b/>
          <w:sz w:val="22"/>
          <w:u w:val="single"/>
        </w:rPr>
        <w:t xml:space="preserve"> : </w:t>
      </w:r>
    </w:p>
    <w:p w:rsidR="007D215D" w:rsidRDefault="00D74505" w:rsidP="007D215D">
      <w:pPr>
        <w:rPr>
          <w:sz w:val="22"/>
        </w:rPr>
      </w:pPr>
      <w:r>
        <w:rPr>
          <w:sz w:val="22"/>
        </w:rPr>
        <w:t xml:space="preserve">_ </w:t>
      </w:r>
      <w:r w:rsidR="007D215D">
        <w:rPr>
          <w:sz w:val="22"/>
        </w:rPr>
        <w:t>Avril 2021</w:t>
      </w:r>
      <w:r w:rsidR="005A23AB">
        <w:rPr>
          <w:sz w:val="22"/>
        </w:rPr>
        <w:t xml:space="preserve">, </w:t>
      </w:r>
      <w:r w:rsidR="007D215D">
        <w:rPr>
          <w:sz w:val="22"/>
        </w:rPr>
        <w:t>après 1 an d’alternance de confinement, une épidémie qui n’est toujours pas maîtrisé</w:t>
      </w:r>
      <w:r w:rsidR="00975081">
        <w:rPr>
          <w:sz w:val="22"/>
        </w:rPr>
        <w:t>e</w:t>
      </w:r>
      <w:r w:rsidR="007D215D">
        <w:rPr>
          <w:sz w:val="22"/>
        </w:rPr>
        <w:t>, nous sommes toujours dans l’incertitude de pouvoir danser cet été.</w:t>
      </w:r>
      <w:r w:rsidR="00975081">
        <w:rPr>
          <w:sz w:val="22"/>
        </w:rPr>
        <w:t xml:space="preserve"> </w:t>
      </w:r>
      <w:r w:rsidR="007D215D">
        <w:rPr>
          <w:sz w:val="22"/>
        </w:rPr>
        <w:t>Mais nous voulons y croire, et nous avons espoir d</w:t>
      </w:r>
      <w:r w:rsidR="00975081">
        <w:rPr>
          <w:sz w:val="22"/>
        </w:rPr>
        <w:t>e remonter sur scène cet été à Quimper et à La Forêt-Fouesnant, avec l</w:t>
      </w:r>
      <w:r w:rsidR="007D215D">
        <w:rPr>
          <w:sz w:val="22"/>
        </w:rPr>
        <w:t>es gestes barrières qui seront toujours là.</w:t>
      </w:r>
    </w:p>
    <w:p w:rsidR="007D215D" w:rsidRDefault="00D74505" w:rsidP="007D215D">
      <w:pPr>
        <w:rPr>
          <w:sz w:val="22"/>
        </w:rPr>
      </w:pPr>
      <w:r>
        <w:rPr>
          <w:sz w:val="22"/>
        </w:rPr>
        <w:t xml:space="preserve">_ </w:t>
      </w:r>
      <w:r w:rsidR="007D215D">
        <w:rPr>
          <w:sz w:val="22"/>
        </w:rPr>
        <w:t>Et donc entre mai et j</w:t>
      </w:r>
      <w:r w:rsidR="00AC3E5D">
        <w:rPr>
          <w:sz w:val="22"/>
        </w:rPr>
        <w:t>uin nous all</w:t>
      </w:r>
      <w:r w:rsidR="007D215D">
        <w:rPr>
          <w:sz w:val="22"/>
        </w:rPr>
        <w:t>ons mettre en scène un spectacle ludique, simple et COVID compatible ! (en assurant les gestes barrières)</w:t>
      </w:r>
    </w:p>
    <w:p w:rsidR="0090178A" w:rsidRDefault="00D74505" w:rsidP="007D215D">
      <w:pPr>
        <w:rPr>
          <w:sz w:val="22"/>
        </w:rPr>
      </w:pPr>
      <w:r>
        <w:rPr>
          <w:sz w:val="22"/>
        </w:rPr>
        <w:t xml:space="preserve">_ </w:t>
      </w:r>
      <w:r w:rsidR="0090178A">
        <w:rPr>
          <w:sz w:val="22"/>
        </w:rPr>
        <w:t>Pas le temps nécessaire pour monter un grand spectacle, car nous n’avons que ~8 séances pour le mettre en scène</w:t>
      </w:r>
      <w:r w:rsidR="00AC3E5D">
        <w:rPr>
          <w:sz w:val="22"/>
        </w:rPr>
        <w:t>.</w:t>
      </w:r>
    </w:p>
    <w:p w:rsidR="0090178A" w:rsidRDefault="0090178A" w:rsidP="007D215D">
      <w:pPr>
        <w:rPr>
          <w:sz w:val="22"/>
        </w:rPr>
      </w:pPr>
    </w:p>
    <w:p w:rsidR="00550230" w:rsidRPr="00A52154" w:rsidRDefault="00550230" w:rsidP="00550230">
      <w:pPr>
        <w:rPr>
          <w:b/>
          <w:sz w:val="22"/>
          <w:u w:val="single"/>
        </w:rPr>
      </w:pPr>
      <w:r>
        <w:rPr>
          <w:b/>
          <w:sz w:val="22"/>
          <w:u w:val="single"/>
        </w:rPr>
        <w:t>Thème du spectacle</w:t>
      </w:r>
      <w:r w:rsidRPr="00A52154">
        <w:rPr>
          <w:b/>
          <w:sz w:val="22"/>
          <w:u w:val="single"/>
        </w:rPr>
        <w:t xml:space="preserve"> : </w:t>
      </w:r>
    </w:p>
    <w:p w:rsidR="00514B27" w:rsidRDefault="00550230" w:rsidP="00550230">
      <w:pPr>
        <w:rPr>
          <w:sz w:val="22"/>
        </w:rPr>
      </w:pPr>
      <w:r>
        <w:rPr>
          <w:sz w:val="22"/>
        </w:rPr>
        <w:t xml:space="preserve">_ </w:t>
      </w:r>
      <w:r w:rsidR="007D215D">
        <w:rPr>
          <w:sz w:val="22"/>
        </w:rPr>
        <w:t xml:space="preserve">Raconter nos 2 dernières saisons perturbées par l’épidémie de COVID : L’arrêt de nos activités, les cours en </w:t>
      </w:r>
      <w:proofErr w:type="spellStart"/>
      <w:r w:rsidR="007D215D">
        <w:rPr>
          <w:sz w:val="22"/>
        </w:rPr>
        <w:t>visio</w:t>
      </w:r>
      <w:proofErr w:type="spellEnd"/>
      <w:r w:rsidR="007D215D">
        <w:rPr>
          <w:sz w:val="22"/>
        </w:rPr>
        <w:t xml:space="preserve">, les apprentissages culturels (chants, rythmique, costumes, …), </w:t>
      </w:r>
      <w:r>
        <w:rPr>
          <w:sz w:val="22"/>
        </w:rPr>
        <w:t>et enfin la reprise !</w:t>
      </w:r>
    </w:p>
    <w:p w:rsidR="007D215D" w:rsidRDefault="00550230" w:rsidP="00550230">
      <w:pPr>
        <w:rPr>
          <w:sz w:val="22"/>
        </w:rPr>
      </w:pPr>
      <w:r>
        <w:rPr>
          <w:sz w:val="22"/>
        </w:rPr>
        <w:t xml:space="preserve">_ </w:t>
      </w:r>
      <w:r w:rsidR="007D215D" w:rsidRPr="007D215D">
        <w:rPr>
          <w:sz w:val="22"/>
        </w:rPr>
        <w:t>Prendre le contre-pied des contraintes actuelles en s’appuyant sur elles pour en faire le thème principal du spectacle. Ce sujet parle à tout le monde, profitons-en.</w:t>
      </w:r>
    </w:p>
    <w:p w:rsidR="00550230" w:rsidRPr="007D215D" w:rsidRDefault="00550230" w:rsidP="00550230">
      <w:pPr>
        <w:rPr>
          <w:sz w:val="22"/>
        </w:rPr>
      </w:pPr>
      <w:r>
        <w:rPr>
          <w:sz w:val="22"/>
        </w:rPr>
        <w:t>_ Redonner au final</w:t>
      </w:r>
      <w:r w:rsidR="00975081">
        <w:rPr>
          <w:sz w:val="22"/>
        </w:rPr>
        <w:t>,</w:t>
      </w:r>
      <w:r>
        <w:rPr>
          <w:sz w:val="22"/>
        </w:rPr>
        <w:t xml:space="preserve"> un aspect positif et bénéfiqu</w:t>
      </w:r>
      <w:r w:rsidR="00975081">
        <w:rPr>
          <w:sz w:val="22"/>
        </w:rPr>
        <w:t>e sur certaines conséquences</w:t>
      </w:r>
      <w:r>
        <w:rPr>
          <w:sz w:val="22"/>
        </w:rPr>
        <w:t xml:space="preserve"> inédite</w:t>
      </w:r>
      <w:r w:rsidR="00975081">
        <w:rPr>
          <w:sz w:val="22"/>
        </w:rPr>
        <w:t>s de cette épidémie</w:t>
      </w:r>
      <w:r>
        <w:rPr>
          <w:sz w:val="22"/>
        </w:rPr>
        <w:t>.</w:t>
      </w:r>
    </w:p>
    <w:p w:rsidR="003730FD" w:rsidRDefault="003730FD" w:rsidP="003730FD">
      <w:pPr>
        <w:rPr>
          <w:sz w:val="22"/>
        </w:rPr>
      </w:pPr>
    </w:p>
    <w:p w:rsidR="0043584B" w:rsidRPr="00852346" w:rsidRDefault="0043584B" w:rsidP="00D95160">
      <w:pPr>
        <w:rPr>
          <w:b/>
          <w:sz w:val="22"/>
          <w:u w:val="single"/>
        </w:rPr>
      </w:pPr>
      <w:r w:rsidRPr="00852346">
        <w:rPr>
          <w:b/>
          <w:sz w:val="22"/>
          <w:u w:val="single"/>
        </w:rPr>
        <w:t>L</w:t>
      </w:r>
      <w:r w:rsidR="00FC24EB">
        <w:rPr>
          <w:b/>
          <w:sz w:val="22"/>
          <w:u w:val="single"/>
        </w:rPr>
        <w:t>es groupes</w:t>
      </w:r>
      <w:r w:rsidR="00550230">
        <w:rPr>
          <w:b/>
          <w:sz w:val="22"/>
          <w:u w:val="single"/>
        </w:rPr>
        <w:t xml:space="preserve"> de </w:t>
      </w:r>
      <w:proofErr w:type="gramStart"/>
      <w:r w:rsidR="00550230">
        <w:rPr>
          <w:b/>
          <w:sz w:val="22"/>
          <w:u w:val="single"/>
        </w:rPr>
        <w:t>danseurs(</w:t>
      </w:r>
      <w:proofErr w:type="gramEnd"/>
      <w:r w:rsidR="00550230">
        <w:rPr>
          <w:b/>
          <w:sz w:val="22"/>
          <w:u w:val="single"/>
        </w:rPr>
        <w:t>ses) :</w:t>
      </w:r>
    </w:p>
    <w:p w:rsidR="00D5180F" w:rsidRDefault="00550230" w:rsidP="00A84C99">
      <w:pPr>
        <w:rPr>
          <w:sz w:val="22"/>
        </w:rPr>
      </w:pPr>
      <w:r>
        <w:rPr>
          <w:sz w:val="22"/>
        </w:rPr>
        <w:t xml:space="preserve">_ 6-10 </w:t>
      </w:r>
      <w:proofErr w:type="spellStart"/>
      <w:r>
        <w:rPr>
          <w:sz w:val="22"/>
        </w:rPr>
        <w:t>Loustigs</w:t>
      </w:r>
      <w:proofErr w:type="spellEnd"/>
    </w:p>
    <w:p w:rsidR="00550230" w:rsidRDefault="00550230" w:rsidP="00A84C99">
      <w:pPr>
        <w:rPr>
          <w:sz w:val="22"/>
        </w:rPr>
      </w:pPr>
      <w:r>
        <w:rPr>
          <w:sz w:val="22"/>
        </w:rPr>
        <w:t xml:space="preserve">_ 6-10 </w:t>
      </w:r>
      <w:proofErr w:type="spellStart"/>
      <w:r>
        <w:rPr>
          <w:sz w:val="22"/>
        </w:rPr>
        <w:t>Yaouanks</w:t>
      </w:r>
      <w:proofErr w:type="spellEnd"/>
    </w:p>
    <w:p w:rsidR="00550230" w:rsidRDefault="00550230" w:rsidP="00A84C99">
      <w:pPr>
        <w:rPr>
          <w:sz w:val="22"/>
        </w:rPr>
      </w:pPr>
      <w:r>
        <w:rPr>
          <w:sz w:val="22"/>
        </w:rPr>
        <w:t>_ 1-2 moniteurs adultes</w:t>
      </w:r>
    </w:p>
    <w:p w:rsidR="00550230" w:rsidRDefault="00550230" w:rsidP="00A84C99">
      <w:pPr>
        <w:rPr>
          <w:sz w:val="22"/>
        </w:rPr>
      </w:pPr>
    </w:p>
    <w:p w:rsidR="00B021BC" w:rsidRPr="00AB2F03" w:rsidRDefault="00B021BC" w:rsidP="00A84C99">
      <w:pPr>
        <w:rPr>
          <w:b/>
          <w:sz w:val="22"/>
          <w:u w:val="single"/>
        </w:rPr>
      </w:pPr>
      <w:r w:rsidRPr="00AB2F03">
        <w:rPr>
          <w:b/>
          <w:sz w:val="22"/>
          <w:u w:val="single"/>
        </w:rPr>
        <w:t xml:space="preserve">Chronologie générale : </w:t>
      </w:r>
    </w:p>
    <w:p w:rsidR="00B021BC" w:rsidRDefault="003C47D7" w:rsidP="003C47D7">
      <w:pPr>
        <w:numPr>
          <w:ilvl w:val="0"/>
          <w:numId w:val="16"/>
        </w:numPr>
        <w:rPr>
          <w:sz w:val="22"/>
        </w:rPr>
      </w:pPr>
      <w:r>
        <w:rPr>
          <w:sz w:val="22"/>
        </w:rPr>
        <w:t>Introduction pour un texte lu par les enfants (</w:t>
      </w:r>
      <w:r w:rsidR="00AC3E5D">
        <w:rPr>
          <w:sz w:val="22"/>
        </w:rPr>
        <w:t>français</w:t>
      </w:r>
      <w:r>
        <w:rPr>
          <w:sz w:val="22"/>
        </w:rPr>
        <w:t xml:space="preserve"> / breton) = Heureux d’être sur scène, car les 2 </w:t>
      </w:r>
      <w:r w:rsidR="00AC3E5D">
        <w:rPr>
          <w:sz w:val="22"/>
        </w:rPr>
        <w:t>dernières</w:t>
      </w:r>
      <w:r>
        <w:rPr>
          <w:sz w:val="22"/>
        </w:rPr>
        <w:t xml:space="preserve"> saisons</w:t>
      </w:r>
      <w:r w:rsidR="00AC3E5D">
        <w:rPr>
          <w:sz w:val="22"/>
        </w:rPr>
        <w:t xml:space="preserve"> n’ont pas été simples</w:t>
      </w:r>
      <w:r>
        <w:rPr>
          <w:sz w:val="22"/>
        </w:rPr>
        <w:t>…</w:t>
      </w:r>
    </w:p>
    <w:p w:rsidR="003C47D7" w:rsidRDefault="003C47D7" w:rsidP="003C47D7">
      <w:pPr>
        <w:numPr>
          <w:ilvl w:val="0"/>
          <w:numId w:val="16"/>
        </w:numPr>
        <w:rPr>
          <w:sz w:val="22"/>
        </w:rPr>
      </w:pPr>
      <w:r>
        <w:rPr>
          <w:sz w:val="22"/>
        </w:rPr>
        <w:t>L’avant COVID = Danses joyeuses, communautaires, complicités</w:t>
      </w:r>
    </w:p>
    <w:p w:rsidR="003C47D7" w:rsidRDefault="003C47D7" w:rsidP="003C47D7">
      <w:pPr>
        <w:numPr>
          <w:ilvl w:val="0"/>
          <w:numId w:val="16"/>
        </w:numPr>
        <w:rPr>
          <w:sz w:val="22"/>
        </w:rPr>
      </w:pPr>
      <w:r>
        <w:rPr>
          <w:sz w:val="22"/>
        </w:rPr>
        <w:t>L’arrêt complet, avec les annonces gouvernementales = Les enfants se retrouvent tout seul chez eux et perdre leur motivation, et sont tristes</w:t>
      </w:r>
    </w:p>
    <w:p w:rsidR="003C47D7" w:rsidRDefault="003C47D7" w:rsidP="003C47D7">
      <w:pPr>
        <w:numPr>
          <w:ilvl w:val="0"/>
          <w:numId w:val="16"/>
        </w:numPr>
        <w:rPr>
          <w:sz w:val="22"/>
        </w:rPr>
      </w:pPr>
      <w:r>
        <w:rPr>
          <w:sz w:val="22"/>
        </w:rPr>
        <w:t>Reprise en mode Visioconférence = Petit à petit le groupe se reconnecte, et danse par écran interposé. Un collectif renait, le plaisir est là</w:t>
      </w:r>
    </w:p>
    <w:p w:rsidR="003C47D7" w:rsidRDefault="00975081" w:rsidP="003C47D7">
      <w:pPr>
        <w:numPr>
          <w:ilvl w:val="0"/>
          <w:numId w:val="16"/>
        </w:numPr>
        <w:rPr>
          <w:sz w:val="22"/>
        </w:rPr>
      </w:pPr>
      <w:r>
        <w:rPr>
          <w:sz w:val="22"/>
        </w:rPr>
        <w:t xml:space="preserve">(option) </w:t>
      </w:r>
      <w:r w:rsidR="003C47D7">
        <w:rPr>
          <w:sz w:val="22"/>
        </w:rPr>
        <w:t>Les aléas des cours en visioconférence… Un peu d’humour</w:t>
      </w:r>
    </w:p>
    <w:p w:rsidR="005202F9" w:rsidRDefault="005202F9" w:rsidP="005202F9">
      <w:pPr>
        <w:numPr>
          <w:ilvl w:val="0"/>
          <w:numId w:val="16"/>
        </w:numPr>
        <w:rPr>
          <w:sz w:val="22"/>
        </w:rPr>
      </w:pPr>
      <w:r>
        <w:rPr>
          <w:sz w:val="22"/>
        </w:rPr>
        <w:t>Cours de rythmiques : avec des percussions pédestres en complicité avec les musiciens</w:t>
      </w:r>
    </w:p>
    <w:p w:rsidR="003C47D7" w:rsidRDefault="003C47D7" w:rsidP="003C47D7">
      <w:pPr>
        <w:numPr>
          <w:ilvl w:val="0"/>
          <w:numId w:val="16"/>
        </w:numPr>
        <w:rPr>
          <w:sz w:val="22"/>
        </w:rPr>
      </w:pPr>
      <w:r>
        <w:rPr>
          <w:sz w:val="22"/>
        </w:rPr>
        <w:t xml:space="preserve">Cours de chants : </w:t>
      </w:r>
      <w:r w:rsidR="00E30F6B">
        <w:rPr>
          <w:sz w:val="22"/>
        </w:rPr>
        <w:t xml:space="preserve">Par exemple plusieurs ronds de st </w:t>
      </w:r>
      <w:proofErr w:type="spellStart"/>
      <w:r w:rsidR="00E30F6B">
        <w:rPr>
          <w:sz w:val="22"/>
        </w:rPr>
        <w:t>vincent</w:t>
      </w:r>
      <w:proofErr w:type="spellEnd"/>
      <w:r w:rsidR="00E30F6B">
        <w:rPr>
          <w:sz w:val="22"/>
        </w:rPr>
        <w:t xml:space="preserve"> chantés</w:t>
      </w:r>
    </w:p>
    <w:p w:rsidR="00E30F6B" w:rsidRDefault="00975081" w:rsidP="00E30F6B">
      <w:pPr>
        <w:numPr>
          <w:ilvl w:val="0"/>
          <w:numId w:val="16"/>
        </w:numPr>
        <w:rPr>
          <w:sz w:val="22"/>
        </w:rPr>
      </w:pPr>
      <w:r>
        <w:rPr>
          <w:sz w:val="22"/>
        </w:rPr>
        <w:t xml:space="preserve">(option) </w:t>
      </w:r>
      <w:r w:rsidR="00E30F6B">
        <w:rPr>
          <w:sz w:val="22"/>
        </w:rPr>
        <w:t>Cours sur les éléments du costume</w:t>
      </w:r>
    </w:p>
    <w:p w:rsidR="00E30F6B" w:rsidRDefault="00E30F6B" w:rsidP="00E30F6B">
      <w:pPr>
        <w:numPr>
          <w:ilvl w:val="0"/>
          <w:numId w:val="16"/>
        </w:numPr>
        <w:rPr>
          <w:sz w:val="22"/>
        </w:rPr>
      </w:pPr>
      <w:r>
        <w:rPr>
          <w:sz w:val="22"/>
        </w:rPr>
        <w:t>Les retrouvailles en présentiels=&gt; On reprend la séquence 1 à l’identique.</w:t>
      </w:r>
    </w:p>
    <w:p w:rsidR="00E30F6B" w:rsidRPr="00E30F6B" w:rsidRDefault="00E30F6B" w:rsidP="00E30F6B">
      <w:pPr>
        <w:numPr>
          <w:ilvl w:val="0"/>
          <w:numId w:val="16"/>
        </w:numPr>
        <w:rPr>
          <w:sz w:val="22"/>
        </w:rPr>
      </w:pPr>
      <w:r>
        <w:rPr>
          <w:sz w:val="22"/>
        </w:rPr>
        <w:t xml:space="preserve">Conclusion : </w:t>
      </w:r>
      <w:r w:rsidR="00E54E98">
        <w:rPr>
          <w:sz w:val="22"/>
        </w:rPr>
        <w:t>La séquence précédente termine comme le début de</w:t>
      </w:r>
      <w:r>
        <w:rPr>
          <w:sz w:val="22"/>
        </w:rPr>
        <w:t xml:space="preserve"> la séquence 2, il y a un début d’annonce de confinement, mais qui stoppé par les enfants et qui </w:t>
      </w:r>
      <w:r w:rsidR="00E54E98">
        <w:rPr>
          <w:sz w:val="22"/>
        </w:rPr>
        <w:t>inventent des annonces plus joyeuses et pleines d’espoir.</w:t>
      </w:r>
    </w:p>
    <w:p w:rsidR="00E30F6B" w:rsidRPr="00E30F6B" w:rsidRDefault="00E30F6B" w:rsidP="00E30F6B">
      <w:pPr>
        <w:rPr>
          <w:sz w:val="22"/>
        </w:rPr>
      </w:pPr>
    </w:p>
    <w:p w:rsidR="00E8039D" w:rsidRPr="00A52154" w:rsidRDefault="00E8039D" w:rsidP="00550230">
      <w:pPr>
        <w:rPr>
          <w:b/>
          <w:sz w:val="22"/>
          <w:u w:val="single"/>
        </w:rPr>
      </w:pPr>
      <w:r w:rsidRPr="00A52154">
        <w:rPr>
          <w:b/>
          <w:sz w:val="22"/>
          <w:u w:val="single"/>
        </w:rPr>
        <w:t>Détails des séquences :</w:t>
      </w:r>
    </w:p>
    <w:p w:rsidR="00BF38F4" w:rsidRPr="00A52154" w:rsidRDefault="00BF38F4" w:rsidP="00726B6F">
      <w:pPr>
        <w:rPr>
          <w:sz w:val="22"/>
        </w:rPr>
      </w:pPr>
    </w:p>
    <w:tbl>
      <w:tblPr>
        <w:tblW w:w="15452" w:type="dxa"/>
        <w:tblInd w:w="-88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567"/>
        <w:gridCol w:w="1419"/>
        <w:gridCol w:w="1559"/>
        <w:gridCol w:w="11907"/>
      </w:tblGrid>
      <w:tr w:rsidR="002D3487" w:rsidRPr="00A52154" w:rsidTr="001C3446">
        <w:tc>
          <w:tcPr>
            <w:tcW w:w="567" w:type="dxa"/>
            <w:tcBorders>
              <w:right w:val="single" w:sz="4" w:space="0" w:color="auto"/>
            </w:tcBorders>
            <w:shd w:val="clear" w:color="auto" w:fill="17365D"/>
          </w:tcPr>
          <w:p w:rsidR="002D3487" w:rsidRPr="00A52154" w:rsidRDefault="002D3487" w:rsidP="00D62853">
            <w:pPr>
              <w:jc w:val="center"/>
              <w:rPr>
                <w:b/>
                <w:bCs/>
                <w:sz w:val="22"/>
              </w:rPr>
            </w:pPr>
            <w:r w:rsidRPr="00A52154">
              <w:rPr>
                <w:b/>
                <w:bCs/>
                <w:sz w:val="22"/>
              </w:rPr>
              <w:t>N°</w:t>
            </w:r>
          </w:p>
        </w:tc>
        <w:tc>
          <w:tcPr>
            <w:tcW w:w="1419" w:type="dxa"/>
            <w:tcBorders>
              <w:left w:val="single" w:sz="4" w:space="0" w:color="auto"/>
            </w:tcBorders>
            <w:shd w:val="clear" w:color="auto" w:fill="17365D"/>
          </w:tcPr>
          <w:p w:rsidR="002D3487" w:rsidRPr="00A52154" w:rsidRDefault="002D3487" w:rsidP="00D62853">
            <w:pPr>
              <w:rPr>
                <w:b/>
                <w:bCs/>
                <w:sz w:val="22"/>
              </w:rPr>
            </w:pPr>
            <w:r w:rsidRPr="00A52154">
              <w:rPr>
                <w:b/>
                <w:bCs/>
                <w:sz w:val="22"/>
              </w:rPr>
              <w:t>Séquence</w:t>
            </w:r>
          </w:p>
        </w:tc>
        <w:tc>
          <w:tcPr>
            <w:tcW w:w="1559" w:type="dxa"/>
            <w:shd w:val="clear" w:color="auto" w:fill="17365D"/>
          </w:tcPr>
          <w:p w:rsidR="002D3487" w:rsidRPr="00A52154" w:rsidRDefault="002D3487" w:rsidP="00D62853">
            <w:pPr>
              <w:rPr>
                <w:b/>
                <w:bCs/>
                <w:sz w:val="22"/>
              </w:rPr>
            </w:pPr>
            <w:r w:rsidRPr="00A52154">
              <w:rPr>
                <w:b/>
                <w:bCs/>
                <w:sz w:val="22"/>
              </w:rPr>
              <w:t>Danses</w:t>
            </w:r>
          </w:p>
        </w:tc>
        <w:tc>
          <w:tcPr>
            <w:tcW w:w="11907" w:type="dxa"/>
            <w:shd w:val="clear" w:color="auto" w:fill="17365D"/>
          </w:tcPr>
          <w:p w:rsidR="002D3487" w:rsidRPr="00A52154" w:rsidRDefault="002D3487" w:rsidP="00D62853">
            <w:pPr>
              <w:rPr>
                <w:b/>
                <w:bCs/>
                <w:sz w:val="22"/>
              </w:rPr>
            </w:pPr>
            <w:r w:rsidRPr="00A52154">
              <w:rPr>
                <w:b/>
                <w:bCs/>
                <w:sz w:val="22"/>
              </w:rPr>
              <w:t>Description</w:t>
            </w:r>
          </w:p>
        </w:tc>
      </w:tr>
      <w:tr w:rsidR="002D3487" w:rsidRPr="00A52154" w:rsidTr="001C3446">
        <w:tc>
          <w:tcPr>
            <w:tcW w:w="567" w:type="dxa"/>
            <w:tcBorders>
              <w:right w:val="single" w:sz="4" w:space="0" w:color="auto"/>
            </w:tcBorders>
            <w:shd w:val="clear" w:color="auto" w:fill="auto"/>
          </w:tcPr>
          <w:p w:rsidR="002D3487" w:rsidRPr="00A52154" w:rsidRDefault="00E54E98" w:rsidP="00D62853">
            <w:pPr>
              <w:jc w:val="center"/>
              <w:rPr>
                <w:b/>
                <w:szCs w:val="22"/>
              </w:rPr>
            </w:pPr>
            <w:r>
              <w:rPr>
                <w:b/>
                <w:szCs w:val="22"/>
              </w:rPr>
              <w:t>0</w:t>
            </w:r>
          </w:p>
        </w:tc>
        <w:tc>
          <w:tcPr>
            <w:tcW w:w="1419" w:type="dxa"/>
            <w:tcBorders>
              <w:left w:val="single" w:sz="4" w:space="0" w:color="auto"/>
            </w:tcBorders>
            <w:shd w:val="clear" w:color="auto" w:fill="auto"/>
          </w:tcPr>
          <w:p w:rsidR="002D3487" w:rsidRPr="00A52154" w:rsidRDefault="002D3487" w:rsidP="00D62853">
            <w:pPr>
              <w:rPr>
                <w:sz w:val="20"/>
                <w:szCs w:val="22"/>
              </w:rPr>
            </w:pPr>
            <w:r>
              <w:rPr>
                <w:sz w:val="20"/>
                <w:szCs w:val="22"/>
              </w:rPr>
              <w:t>Introduction</w:t>
            </w:r>
          </w:p>
        </w:tc>
        <w:tc>
          <w:tcPr>
            <w:tcW w:w="1559" w:type="dxa"/>
          </w:tcPr>
          <w:p w:rsidR="002D3487" w:rsidRPr="00A52154" w:rsidRDefault="002D3487" w:rsidP="00D62853">
            <w:pPr>
              <w:rPr>
                <w:sz w:val="20"/>
                <w:szCs w:val="22"/>
              </w:rPr>
            </w:pPr>
          </w:p>
        </w:tc>
        <w:tc>
          <w:tcPr>
            <w:tcW w:w="11907" w:type="dxa"/>
          </w:tcPr>
          <w:p w:rsidR="002D3487" w:rsidRDefault="006D21AA" w:rsidP="003F56D2">
            <w:pPr>
              <w:rPr>
                <w:sz w:val="20"/>
                <w:szCs w:val="22"/>
              </w:rPr>
            </w:pPr>
            <w:r>
              <w:rPr>
                <w:sz w:val="20"/>
                <w:szCs w:val="22"/>
              </w:rPr>
              <w:t>Texte lu par les enfants</w:t>
            </w:r>
            <w:r w:rsidR="00F9785E">
              <w:rPr>
                <w:sz w:val="20"/>
                <w:szCs w:val="22"/>
              </w:rPr>
              <w:t xml:space="preserve"> </w:t>
            </w:r>
          </w:p>
          <w:p w:rsidR="006D21AA" w:rsidRPr="006D21AA" w:rsidRDefault="006D21AA" w:rsidP="003F56D2">
            <w:pPr>
              <w:rPr>
                <w:i/>
                <w:sz w:val="20"/>
                <w:szCs w:val="22"/>
              </w:rPr>
            </w:pPr>
            <w:r w:rsidRPr="006D21AA">
              <w:rPr>
                <w:i/>
                <w:sz w:val="20"/>
                <w:szCs w:val="22"/>
              </w:rPr>
              <w:t>(Y proposer une traduction en breton)</w:t>
            </w:r>
          </w:p>
          <w:p w:rsidR="006D21AA" w:rsidRDefault="006D21AA" w:rsidP="003F56D2">
            <w:pPr>
              <w:rPr>
                <w:sz w:val="20"/>
                <w:szCs w:val="22"/>
              </w:rPr>
            </w:pPr>
          </w:p>
          <w:p w:rsidR="00F9785E" w:rsidRDefault="00F9785E" w:rsidP="003F56D2">
            <w:pPr>
              <w:rPr>
                <w:sz w:val="20"/>
                <w:szCs w:val="22"/>
              </w:rPr>
            </w:pPr>
            <w:r>
              <w:rPr>
                <w:sz w:val="20"/>
                <w:szCs w:val="22"/>
              </w:rPr>
              <w:t>_ Bonjour à</w:t>
            </w:r>
            <w:r w:rsidR="00975081">
              <w:rPr>
                <w:sz w:val="20"/>
                <w:szCs w:val="22"/>
              </w:rPr>
              <w:t xml:space="preserve"> vous ! Nous sommes la section des j</w:t>
            </w:r>
            <w:r>
              <w:rPr>
                <w:sz w:val="20"/>
                <w:szCs w:val="22"/>
              </w:rPr>
              <w:t>eunes du cercle celtique Ar Bleuniou kignez de La Forêt-Fouesnant.</w:t>
            </w:r>
          </w:p>
          <w:p w:rsidR="00975081" w:rsidRDefault="00F9785E" w:rsidP="003F56D2">
            <w:pPr>
              <w:rPr>
                <w:sz w:val="20"/>
                <w:szCs w:val="22"/>
              </w:rPr>
            </w:pPr>
            <w:r>
              <w:rPr>
                <w:sz w:val="20"/>
                <w:szCs w:val="22"/>
              </w:rPr>
              <w:t xml:space="preserve">_ Avant de commencer nous </w:t>
            </w:r>
            <w:r w:rsidR="007B7C5A">
              <w:rPr>
                <w:sz w:val="20"/>
                <w:szCs w:val="22"/>
              </w:rPr>
              <w:t xml:space="preserve">tenions à vous dire que c’est une grande joie </w:t>
            </w:r>
            <w:r w:rsidR="00AC231E">
              <w:rPr>
                <w:sz w:val="20"/>
                <w:szCs w:val="22"/>
              </w:rPr>
              <w:t>de vous retrouver</w:t>
            </w:r>
            <w:r w:rsidR="00440B6C">
              <w:rPr>
                <w:sz w:val="20"/>
                <w:szCs w:val="22"/>
              </w:rPr>
              <w:t>. E</w:t>
            </w:r>
            <w:r w:rsidR="00AC231E">
              <w:rPr>
                <w:sz w:val="20"/>
                <w:szCs w:val="22"/>
              </w:rPr>
              <w:t xml:space="preserve">t </w:t>
            </w:r>
            <w:r w:rsidR="00440B6C">
              <w:rPr>
                <w:sz w:val="20"/>
                <w:szCs w:val="22"/>
              </w:rPr>
              <w:t xml:space="preserve">de pouvoir à nouveau partager avec </w:t>
            </w:r>
            <w:r w:rsidR="005341F6">
              <w:rPr>
                <w:sz w:val="20"/>
                <w:szCs w:val="22"/>
              </w:rPr>
              <w:t xml:space="preserve">vous </w:t>
            </w:r>
            <w:r w:rsidR="00975081">
              <w:rPr>
                <w:sz w:val="20"/>
                <w:szCs w:val="22"/>
              </w:rPr>
              <w:t xml:space="preserve">un </w:t>
            </w:r>
            <w:r w:rsidR="00975081">
              <w:rPr>
                <w:sz w:val="20"/>
                <w:szCs w:val="22"/>
              </w:rPr>
              <w:lastRenderedPageBreak/>
              <w:t>moment de danse et de musique !</w:t>
            </w:r>
          </w:p>
          <w:p w:rsidR="00440B6C" w:rsidRDefault="00AC231E" w:rsidP="007B7C5A">
            <w:pPr>
              <w:rPr>
                <w:sz w:val="20"/>
                <w:szCs w:val="22"/>
              </w:rPr>
            </w:pPr>
            <w:r>
              <w:rPr>
                <w:sz w:val="20"/>
                <w:szCs w:val="22"/>
              </w:rPr>
              <w:t xml:space="preserve">_ Comme vous le savez, </w:t>
            </w:r>
            <w:r w:rsidR="00440B6C">
              <w:rPr>
                <w:sz w:val="20"/>
                <w:szCs w:val="22"/>
              </w:rPr>
              <w:t>depuis mars 2020, nos activités ont été i</w:t>
            </w:r>
            <w:r>
              <w:rPr>
                <w:sz w:val="20"/>
                <w:szCs w:val="22"/>
              </w:rPr>
              <w:t>nterdit</w:t>
            </w:r>
            <w:r w:rsidR="00440B6C">
              <w:rPr>
                <w:sz w:val="20"/>
                <w:szCs w:val="22"/>
              </w:rPr>
              <w:t xml:space="preserve">es lors </w:t>
            </w:r>
            <w:r w:rsidR="005341F6">
              <w:rPr>
                <w:sz w:val="20"/>
                <w:szCs w:val="22"/>
              </w:rPr>
              <w:t>de chaque vague épidémique. N</w:t>
            </w:r>
            <w:r w:rsidR="00440B6C">
              <w:rPr>
                <w:sz w:val="20"/>
                <w:szCs w:val="22"/>
              </w:rPr>
              <w:t>ous n’avons eu aucun</w:t>
            </w:r>
            <w:r w:rsidR="00FE0A10">
              <w:rPr>
                <w:sz w:val="20"/>
                <w:szCs w:val="22"/>
              </w:rPr>
              <w:t xml:space="preserve"> spectacle </w:t>
            </w:r>
            <w:r w:rsidR="00440B6C">
              <w:rPr>
                <w:sz w:val="20"/>
                <w:szCs w:val="22"/>
              </w:rPr>
              <w:t xml:space="preserve">depuis </w:t>
            </w:r>
            <w:r w:rsidR="00FE0A10">
              <w:rPr>
                <w:sz w:val="20"/>
                <w:szCs w:val="22"/>
              </w:rPr>
              <w:t xml:space="preserve">l’été </w:t>
            </w:r>
            <w:r w:rsidR="00440B6C">
              <w:rPr>
                <w:sz w:val="20"/>
                <w:szCs w:val="22"/>
              </w:rPr>
              <w:t>2019 !</w:t>
            </w:r>
          </w:p>
          <w:p w:rsidR="00A257F5" w:rsidRDefault="00AC231E" w:rsidP="007B7C5A">
            <w:pPr>
              <w:rPr>
                <w:sz w:val="20"/>
                <w:szCs w:val="22"/>
              </w:rPr>
            </w:pPr>
            <w:r>
              <w:rPr>
                <w:sz w:val="20"/>
                <w:szCs w:val="22"/>
              </w:rPr>
              <w:t xml:space="preserve">_ </w:t>
            </w:r>
            <w:r w:rsidR="00440B6C">
              <w:rPr>
                <w:sz w:val="20"/>
                <w:szCs w:val="22"/>
              </w:rPr>
              <w:t xml:space="preserve">En quelques sortes, aujourd’hui, </w:t>
            </w:r>
            <w:r>
              <w:rPr>
                <w:sz w:val="20"/>
                <w:szCs w:val="22"/>
              </w:rPr>
              <w:t>nous sommes un peu des</w:t>
            </w:r>
            <w:r w:rsidR="00440B6C">
              <w:rPr>
                <w:sz w:val="20"/>
                <w:szCs w:val="22"/>
              </w:rPr>
              <w:t xml:space="preserve"> survivants… Car </w:t>
            </w:r>
            <w:r w:rsidR="00A257F5">
              <w:rPr>
                <w:sz w:val="20"/>
                <w:szCs w:val="22"/>
              </w:rPr>
              <w:t>cela n’a pas été facile de garder le moral et l’envie de danser lorsque l’on se retrouve chacun chez soi, et que nos spectacles sont annulés les uns après les autres…</w:t>
            </w:r>
          </w:p>
          <w:p w:rsidR="00FE0A10" w:rsidRDefault="00A257F5" w:rsidP="007B7C5A">
            <w:pPr>
              <w:rPr>
                <w:sz w:val="20"/>
                <w:szCs w:val="22"/>
              </w:rPr>
            </w:pPr>
            <w:r>
              <w:rPr>
                <w:sz w:val="20"/>
                <w:szCs w:val="22"/>
              </w:rPr>
              <w:t>_ Si nous sommes encore là aujourd’hui c’est parce que nous avons imaginé d’autres moyens pour gard</w:t>
            </w:r>
            <w:r w:rsidR="00B80250">
              <w:rPr>
                <w:sz w:val="20"/>
                <w:szCs w:val="22"/>
              </w:rPr>
              <w:t>er</w:t>
            </w:r>
            <w:r w:rsidR="006D21AA">
              <w:rPr>
                <w:sz w:val="20"/>
                <w:szCs w:val="22"/>
              </w:rPr>
              <w:t xml:space="preserve"> le contact, </w:t>
            </w:r>
            <w:r w:rsidR="00B80250">
              <w:rPr>
                <w:sz w:val="20"/>
                <w:szCs w:val="22"/>
              </w:rPr>
              <w:t>d’autres activités que la danse, et d’autres formes de création, toujours autour de la culture bretonne.</w:t>
            </w:r>
          </w:p>
          <w:p w:rsidR="00D74505" w:rsidRPr="00A52154" w:rsidRDefault="00440B6C" w:rsidP="002F44F0">
            <w:pPr>
              <w:rPr>
                <w:sz w:val="20"/>
                <w:szCs w:val="22"/>
              </w:rPr>
            </w:pPr>
            <w:r>
              <w:rPr>
                <w:sz w:val="20"/>
                <w:szCs w:val="22"/>
              </w:rPr>
              <w:t xml:space="preserve">_ </w:t>
            </w:r>
            <w:r w:rsidR="006D21AA">
              <w:rPr>
                <w:sz w:val="20"/>
                <w:szCs w:val="22"/>
              </w:rPr>
              <w:t xml:space="preserve">Et c’est </w:t>
            </w:r>
            <w:r w:rsidR="002F44F0">
              <w:rPr>
                <w:sz w:val="20"/>
                <w:szCs w:val="22"/>
              </w:rPr>
              <w:t>cette histoire</w:t>
            </w:r>
            <w:r w:rsidR="006D21AA">
              <w:rPr>
                <w:sz w:val="20"/>
                <w:szCs w:val="22"/>
              </w:rPr>
              <w:t xml:space="preserve"> que nous allons vous raconter tout de suite.</w:t>
            </w:r>
          </w:p>
        </w:tc>
      </w:tr>
      <w:tr w:rsidR="002D3487" w:rsidRPr="00A52154" w:rsidTr="001C3446">
        <w:tc>
          <w:tcPr>
            <w:tcW w:w="567" w:type="dxa"/>
            <w:tcBorders>
              <w:right w:val="single" w:sz="4" w:space="0" w:color="auto"/>
            </w:tcBorders>
            <w:shd w:val="clear" w:color="auto" w:fill="auto"/>
          </w:tcPr>
          <w:p w:rsidR="002D3487" w:rsidRPr="00A52154" w:rsidRDefault="002D3487" w:rsidP="00D62853">
            <w:pPr>
              <w:jc w:val="center"/>
              <w:rPr>
                <w:b/>
                <w:szCs w:val="22"/>
              </w:rPr>
            </w:pPr>
            <w:r w:rsidRPr="00A52154">
              <w:rPr>
                <w:b/>
                <w:szCs w:val="22"/>
              </w:rPr>
              <w:lastRenderedPageBreak/>
              <w:t>1</w:t>
            </w:r>
          </w:p>
        </w:tc>
        <w:tc>
          <w:tcPr>
            <w:tcW w:w="1419" w:type="dxa"/>
            <w:tcBorders>
              <w:left w:val="single" w:sz="4" w:space="0" w:color="auto"/>
            </w:tcBorders>
            <w:shd w:val="clear" w:color="auto" w:fill="auto"/>
          </w:tcPr>
          <w:p w:rsidR="002D3487" w:rsidRPr="00A52154" w:rsidRDefault="006D21AA" w:rsidP="00D62853">
            <w:pPr>
              <w:rPr>
                <w:sz w:val="20"/>
                <w:szCs w:val="22"/>
              </w:rPr>
            </w:pPr>
            <w:r>
              <w:rPr>
                <w:sz w:val="20"/>
                <w:szCs w:val="22"/>
              </w:rPr>
              <w:t xml:space="preserve">L’avant </w:t>
            </w:r>
            <w:proofErr w:type="spellStart"/>
            <w:r>
              <w:rPr>
                <w:sz w:val="20"/>
                <w:szCs w:val="22"/>
              </w:rPr>
              <w:t>Covid</w:t>
            </w:r>
            <w:proofErr w:type="spellEnd"/>
            <w:r>
              <w:rPr>
                <w:sz w:val="20"/>
                <w:szCs w:val="22"/>
              </w:rPr>
              <w:t>…</w:t>
            </w:r>
          </w:p>
        </w:tc>
        <w:tc>
          <w:tcPr>
            <w:tcW w:w="1559" w:type="dxa"/>
          </w:tcPr>
          <w:p w:rsidR="002D3487" w:rsidRDefault="006D21AA" w:rsidP="003F56D2">
            <w:pPr>
              <w:rPr>
                <w:sz w:val="20"/>
                <w:szCs w:val="22"/>
              </w:rPr>
            </w:pPr>
            <w:r>
              <w:rPr>
                <w:sz w:val="20"/>
                <w:szCs w:val="22"/>
              </w:rPr>
              <w:t>Avant 2 de travers</w:t>
            </w:r>
          </w:p>
          <w:p w:rsidR="00EA620F" w:rsidRPr="00EA620F" w:rsidRDefault="00EA620F" w:rsidP="003F56D2">
            <w:pPr>
              <w:rPr>
                <w:i/>
                <w:sz w:val="20"/>
                <w:szCs w:val="22"/>
              </w:rPr>
            </w:pPr>
            <w:r w:rsidRPr="00EA620F">
              <w:rPr>
                <w:i/>
                <w:sz w:val="20"/>
                <w:szCs w:val="22"/>
              </w:rPr>
              <w:t xml:space="preserve">(où l’on y danse aussi : </w:t>
            </w:r>
            <w:proofErr w:type="spellStart"/>
            <w:r w:rsidRPr="00EA620F">
              <w:rPr>
                <w:i/>
                <w:sz w:val="20"/>
                <w:szCs w:val="22"/>
              </w:rPr>
              <w:t>pach</w:t>
            </w:r>
            <w:proofErr w:type="spellEnd"/>
            <w:r w:rsidRPr="00EA620F">
              <w:rPr>
                <w:i/>
                <w:sz w:val="20"/>
                <w:szCs w:val="22"/>
              </w:rPr>
              <w:t xml:space="preserve"> pi, tour, bourrée)</w:t>
            </w:r>
          </w:p>
        </w:tc>
        <w:tc>
          <w:tcPr>
            <w:tcW w:w="11907" w:type="dxa"/>
          </w:tcPr>
          <w:p w:rsidR="00D74505" w:rsidRDefault="00D74505" w:rsidP="006D21AA">
            <w:pPr>
              <w:rPr>
                <w:sz w:val="20"/>
                <w:szCs w:val="22"/>
              </w:rPr>
            </w:pPr>
            <w:r>
              <w:rPr>
                <w:sz w:val="20"/>
                <w:szCs w:val="22"/>
              </w:rPr>
              <w:t>=&gt;Dès que la VO commence, un à un, les enfants entrent sur scène en marchant, et  lorsqu’ils sont à leur place ils font les pas en marchant, pour garder du mouvement.</w:t>
            </w:r>
          </w:p>
          <w:p w:rsidR="00D74505" w:rsidRDefault="00D74505" w:rsidP="006D21AA">
            <w:pPr>
              <w:rPr>
                <w:sz w:val="20"/>
                <w:szCs w:val="22"/>
              </w:rPr>
            </w:pPr>
          </w:p>
          <w:p w:rsidR="00D75C15" w:rsidRDefault="006D21AA" w:rsidP="006D21AA">
            <w:pPr>
              <w:rPr>
                <w:sz w:val="20"/>
                <w:szCs w:val="22"/>
              </w:rPr>
            </w:pPr>
            <w:r>
              <w:rPr>
                <w:sz w:val="20"/>
                <w:szCs w:val="22"/>
              </w:rPr>
              <w:t xml:space="preserve">VO : </w:t>
            </w:r>
          </w:p>
          <w:p w:rsidR="008861D2" w:rsidRDefault="00D75C15" w:rsidP="006D21AA">
            <w:pPr>
              <w:rPr>
                <w:sz w:val="20"/>
                <w:szCs w:val="22"/>
              </w:rPr>
            </w:pPr>
            <w:r>
              <w:rPr>
                <w:sz w:val="20"/>
                <w:szCs w:val="22"/>
              </w:rPr>
              <w:t xml:space="preserve">_ </w:t>
            </w:r>
            <w:r w:rsidR="00EA620F">
              <w:rPr>
                <w:sz w:val="20"/>
                <w:szCs w:val="22"/>
              </w:rPr>
              <w:t xml:space="preserve">L’été </w:t>
            </w:r>
            <w:r w:rsidR="006D21AA">
              <w:rPr>
                <w:sz w:val="20"/>
                <w:szCs w:val="22"/>
              </w:rPr>
              <w:t xml:space="preserve">2019 </w:t>
            </w:r>
            <w:r w:rsidR="00EA620F">
              <w:rPr>
                <w:sz w:val="20"/>
                <w:szCs w:val="22"/>
              </w:rPr>
              <w:t xml:space="preserve">était </w:t>
            </w:r>
            <w:r w:rsidR="00D74505">
              <w:rPr>
                <w:sz w:val="20"/>
                <w:szCs w:val="22"/>
              </w:rPr>
              <w:t xml:space="preserve">magnifique. </w:t>
            </w:r>
          </w:p>
          <w:p w:rsidR="00D75C15" w:rsidRDefault="00D75C15" w:rsidP="006D21AA">
            <w:pPr>
              <w:rPr>
                <w:sz w:val="20"/>
                <w:szCs w:val="22"/>
              </w:rPr>
            </w:pPr>
            <w:r>
              <w:rPr>
                <w:sz w:val="20"/>
                <w:szCs w:val="22"/>
              </w:rPr>
              <w:t xml:space="preserve">_ </w:t>
            </w:r>
            <w:r w:rsidR="00D74505">
              <w:rPr>
                <w:sz w:val="20"/>
                <w:szCs w:val="22"/>
              </w:rPr>
              <w:t>Nous avons paradé</w:t>
            </w:r>
            <w:r w:rsidR="00174A87">
              <w:rPr>
                <w:sz w:val="20"/>
                <w:szCs w:val="22"/>
              </w:rPr>
              <w:t xml:space="preserve"> dans les rues et dansé sur une dizaine de scènes.</w:t>
            </w:r>
            <w:r w:rsidR="005341F6">
              <w:rPr>
                <w:sz w:val="20"/>
                <w:szCs w:val="22"/>
              </w:rPr>
              <w:t xml:space="preserve"> </w:t>
            </w:r>
            <w:r>
              <w:rPr>
                <w:sz w:val="20"/>
                <w:szCs w:val="22"/>
              </w:rPr>
              <w:t>Les spectateurs étaient contents, et nous aussi !</w:t>
            </w:r>
          </w:p>
          <w:p w:rsidR="00EA620F" w:rsidRDefault="00D75C15" w:rsidP="00EA620F">
            <w:pPr>
              <w:rPr>
                <w:sz w:val="20"/>
                <w:szCs w:val="22"/>
              </w:rPr>
            </w:pPr>
            <w:r>
              <w:rPr>
                <w:sz w:val="20"/>
                <w:szCs w:val="22"/>
              </w:rPr>
              <w:t xml:space="preserve">_ </w:t>
            </w:r>
            <w:r w:rsidR="00975081">
              <w:rPr>
                <w:sz w:val="20"/>
                <w:szCs w:val="22"/>
              </w:rPr>
              <w:t>En septembre, l</w:t>
            </w:r>
            <w:r w:rsidR="00E54E98">
              <w:rPr>
                <w:sz w:val="20"/>
                <w:szCs w:val="22"/>
              </w:rPr>
              <w:t>orsque no</w:t>
            </w:r>
            <w:r w:rsidR="00EA620F">
              <w:rPr>
                <w:sz w:val="20"/>
                <w:szCs w:val="22"/>
              </w:rPr>
              <w:t xml:space="preserve">s </w:t>
            </w:r>
            <w:r w:rsidR="00E54E98">
              <w:rPr>
                <w:sz w:val="20"/>
                <w:szCs w:val="22"/>
              </w:rPr>
              <w:t>cours hebdomadaires reprennent, nous</w:t>
            </w:r>
            <w:r w:rsidR="005341F6">
              <w:rPr>
                <w:sz w:val="20"/>
                <w:szCs w:val="22"/>
              </w:rPr>
              <w:t xml:space="preserve"> sommes tous enthousiastes pour créer un</w:t>
            </w:r>
            <w:r w:rsidR="00E54E98">
              <w:rPr>
                <w:sz w:val="20"/>
                <w:szCs w:val="22"/>
              </w:rPr>
              <w:t xml:space="preserve"> nouveau spectacle</w:t>
            </w:r>
            <w:r w:rsidR="005341F6">
              <w:rPr>
                <w:sz w:val="20"/>
                <w:szCs w:val="22"/>
              </w:rPr>
              <w:t xml:space="preserve"> pour l’été 2020 !</w:t>
            </w:r>
          </w:p>
          <w:p w:rsidR="00975081" w:rsidRDefault="00975081" w:rsidP="00EA620F">
            <w:pPr>
              <w:rPr>
                <w:sz w:val="20"/>
                <w:szCs w:val="22"/>
              </w:rPr>
            </w:pPr>
          </w:p>
          <w:p w:rsidR="00EA620F" w:rsidRDefault="00EA620F" w:rsidP="00EA620F">
            <w:pPr>
              <w:rPr>
                <w:sz w:val="20"/>
                <w:szCs w:val="22"/>
              </w:rPr>
            </w:pPr>
            <w:r>
              <w:rPr>
                <w:sz w:val="20"/>
                <w:szCs w:val="22"/>
              </w:rPr>
              <w:t>Danse joyeuse, où l’on sent les interactions, les jeux de regard</w:t>
            </w:r>
            <w:r w:rsidR="00975081">
              <w:rPr>
                <w:sz w:val="20"/>
                <w:szCs w:val="22"/>
              </w:rPr>
              <w:t>s</w:t>
            </w:r>
            <w:r>
              <w:rPr>
                <w:sz w:val="20"/>
                <w:szCs w:val="22"/>
              </w:rPr>
              <w:t xml:space="preserve"> et le plaisir de danser ensemble.</w:t>
            </w:r>
          </w:p>
          <w:p w:rsidR="006D21AA" w:rsidRDefault="00EA620F" w:rsidP="00EA620F">
            <w:pPr>
              <w:numPr>
                <w:ilvl w:val="0"/>
                <w:numId w:val="15"/>
              </w:numPr>
              <w:rPr>
                <w:sz w:val="20"/>
                <w:szCs w:val="22"/>
              </w:rPr>
            </w:pPr>
            <w:r>
              <w:rPr>
                <w:sz w:val="20"/>
                <w:szCs w:val="22"/>
              </w:rPr>
              <w:t xml:space="preserve">Former des petits groupes de danseurs sur scène (Quadrette avant 2, rond </w:t>
            </w:r>
            <w:proofErr w:type="spellStart"/>
            <w:r>
              <w:rPr>
                <w:sz w:val="20"/>
                <w:szCs w:val="22"/>
              </w:rPr>
              <w:t>pach</w:t>
            </w:r>
            <w:proofErr w:type="spellEnd"/>
            <w:r>
              <w:rPr>
                <w:sz w:val="20"/>
                <w:szCs w:val="22"/>
              </w:rPr>
              <w:t xml:space="preserve"> pi, Tour, Bourré)</w:t>
            </w:r>
            <w:r w:rsidR="006D21AA">
              <w:rPr>
                <w:sz w:val="20"/>
                <w:szCs w:val="22"/>
              </w:rPr>
              <w:t>.</w:t>
            </w:r>
          </w:p>
          <w:p w:rsidR="00EA620F" w:rsidRDefault="00EA620F" w:rsidP="00EA620F">
            <w:pPr>
              <w:rPr>
                <w:sz w:val="20"/>
                <w:szCs w:val="22"/>
              </w:rPr>
            </w:pPr>
          </w:p>
          <w:p w:rsidR="00AF27EC" w:rsidRDefault="00AF27EC" w:rsidP="00EA620F">
            <w:pPr>
              <w:rPr>
                <w:sz w:val="20"/>
                <w:szCs w:val="22"/>
              </w:rPr>
            </w:pPr>
            <w:r>
              <w:rPr>
                <w:sz w:val="20"/>
                <w:szCs w:val="22"/>
              </w:rPr>
              <w:t>Il faudrait que quelques enfants chantent ce type de paroles :</w:t>
            </w:r>
          </w:p>
          <w:p w:rsidR="00EA620F" w:rsidRDefault="00EA620F" w:rsidP="00EA620F">
            <w:pPr>
              <w:rPr>
                <w:sz w:val="20"/>
                <w:szCs w:val="22"/>
              </w:rPr>
            </w:pPr>
            <w:r>
              <w:rPr>
                <w:sz w:val="20"/>
                <w:szCs w:val="22"/>
              </w:rPr>
              <w:t>(sur l’air de « Y a 10 pies dans l’pommier) :</w:t>
            </w:r>
          </w:p>
          <w:p w:rsidR="00AF27EC" w:rsidRDefault="00EA620F" w:rsidP="00EA620F">
            <w:pPr>
              <w:rPr>
                <w:sz w:val="20"/>
                <w:szCs w:val="22"/>
              </w:rPr>
            </w:pPr>
            <w:r>
              <w:rPr>
                <w:sz w:val="20"/>
                <w:szCs w:val="22"/>
              </w:rPr>
              <w:t>10 amis pour danser</w:t>
            </w:r>
            <w:r w:rsidR="00AF27EC">
              <w:rPr>
                <w:sz w:val="20"/>
                <w:szCs w:val="22"/>
              </w:rPr>
              <w:t>, j’entends le rossignol qui chante…</w:t>
            </w:r>
          </w:p>
          <w:p w:rsidR="00AF27EC" w:rsidRPr="00A52154" w:rsidRDefault="00AF27EC" w:rsidP="00EA620F">
            <w:pPr>
              <w:rPr>
                <w:sz w:val="20"/>
                <w:szCs w:val="22"/>
              </w:rPr>
            </w:pPr>
            <w:r>
              <w:rPr>
                <w:sz w:val="20"/>
                <w:szCs w:val="22"/>
              </w:rPr>
              <w:t>9 amis pour danser, j’entends…</w:t>
            </w:r>
          </w:p>
        </w:tc>
      </w:tr>
      <w:tr w:rsidR="002D3487" w:rsidRPr="00A52154" w:rsidTr="001C3446">
        <w:tc>
          <w:tcPr>
            <w:tcW w:w="567" w:type="dxa"/>
            <w:tcBorders>
              <w:right w:val="single" w:sz="4" w:space="0" w:color="auto"/>
            </w:tcBorders>
            <w:shd w:val="clear" w:color="auto" w:fill="auto"/>
          </w:tcPr>
          <w:p w:rsidR="002D3487" w:rsidRPr="00A52154" w:rsidRDefault="002D3487" w:rsidP="00D62853">
            <w:pPr>
              <w:jc w:val="center"/>
              <w:rPr>
                <w:b/>
                <w:szCs w:val="22"/>
              </w:rPr>
            </w:pPr>
            <w:r>
              <w:rPr>
                <w:b/>
                <w:szCs w:val="22"/>
              </w:rPr>
              <w:t>2</w:t>
            </w:r>
          </w:p>
        </w:tc>
        <w:tc>
          <w:tcPr>
            <w:tcW w:w="1419" w:type="dxa"/>
            <w:tcBorders>
              <w:left w:val="single" w:sz="4" w:space="0" w:color="auto"/>
            </w:tcBorders>
            <w:shd w:val="clear" w:color="auto" w:fill="auto"/>
          </w:tcPr>
          <w:p w:rsidR="002D3487" w:rsidRPr="00A52154" w:rsidRDefault="00197A8F" w:rsidP="00424BAA">
            <w:pPr>
              <w:rPr>
                <w:sz w:val="20"/>
                <w:szCs w:val="22"/>
              </w:rPr>
            </w:pPr>
            <w:r>
              <w:rPr>
                <w:sz w:val="20"/>
                <w:szCs w:val="22"/>
              </w:rPr>
              <w:t>L’arrêt</w:t>
            </w:r>
          </w:p>
        </w:tc>
        <w:tc>
          <w:tcPr>
            <w:tcW w:w="1559" w:type="dxa"/>
          </w:tcPr>
          <w:p w:rsidR="002D3487" w:rsidRPr="00A52154" w:rsidRDefault="00197A8F" w:rsidP="00424BAA">
            <w:pPr>
              <w:rPr>
                <w:sz w:val="20"/>
                <w:szCs w:val="22"/>
              </w:rPr>
            </w:pPr>
            <w:r>
              <w:rPr>
                <w:sz w:val="20"/>
                <w:szCs w:val="22"/>
              </w:rPr>
              <w:t>Pas de danse, juste une fin d’avant 2 de travers chanté</w:t>
            </w:r>
          </w:p>
        </w:tc>
        <w:tc>
          <w:tcPr>
            <w:tcW w:w="11907" w:type="dxa"/>
          </w:tcPr>
          <w:p w:rsidR="00E54E98" w:rsidRDefault="00E54E98" w:rsidP="002D3487">
            <w:pPr>
              <w:rPr>
                <w:sz w:val="20"/>
                <w:szCs w:val="22"/>
              </w:rPr>
            </w:pPr>
            <w:r>
              <w:rPr>
                <w:sz w:val="20"/>
                <w:szCs w:val="22"/>
              </w:rPr>
              <w:t>Une mini marseillaise se fait entendre</w:t>
            </w:r>
            <w:r w:rsidR="00A24244">
              <w:rPr>
                <w:sz w:val="20"/>
                <w:szCs w:val="22"/>
              </w:rPr>
              <w:t>, suivi d</w:t>
            </w:r>
            <w:r>
              <w:rPr>
                <w:sz w:val="20"/>
                <w:szCs w:val="22"/>
              </w:rPr>
              <w:t>es paroles de président : « </w:t>
            </w:r>
            <w:r w:rsidR="00175D94">
              <w:rPr>
                <w:sz w:val="20"/>
                <w:szCs w:val="22"/>
              </w:rPr>
              <w:t>Dès demain midi, et pour 15 jours au moins, nos déplacements seront très fortement réduit</w:t>
            </w:r>
            <w:r w:rsidR="004470D9">
              <w:rPr>
                <w:sz w:val="20"/>
                <w:szCs w:val="22"/>
              </w:rPr>
              <w:t>s</w:t>
            </w:r>
            <w:r w:rsidR="00175D94">
              <w:rPr>
                <w:sz w:val="20"/>
                <w:szCs w:val="22"/>
              </w:rPr>
              <w:t> ! Cela signifie que les regroupements extérieurs, les réunions familiales ou amicales ne seront plus permis… »</w:t>
            </w:r>
          </w:p>
          <w:p w:rsidR="004470D9" w:rsidRDefault="004470D9" w:rsidP="004470D9">
            <w:pPr>
              <w:pStyle w:val="Paragraphedeliste"/>
              <w:numPr>
                <w:ilvl w:val="0"/>
                <w:numId w:val="15"/>
              </w:numPr>
              <w:rPr>
                <w:sz w:val="20"/>
                <w:szCs w:val="22"/>
              </w:rPr>
            </w:pPr>
            <w:r>
              <w:rPr>
                <w:sz w:val="20"/>
                <w:szCs w:val="22"/>
              </w:rPr>
              <w:t>Le moniteur regarde un  écran de télé (juste un cadre symbolique) sur le côté de la scène, et fait signe aux enfants de venir voir.</w:t>
            </w:r>
          </w:p>
          <w:p w:rsidR="00121007" w:rsidRDefault="004470D9" w:rsidP="004470D9">
            <w:pPr>
              <w:pStyle w:val="Paragraphedeliste"/>
              <w:numPr>
                <w:ilvl w:val="0"/>
                <w:numId w:val="15"/>
              </w:numPr>
              <w:rPr>
                <w:sz w:val="20"/>
                <w:szCs w:val="22"/>
              </w:rPr>
            </w:pPr>
            <w:r>
              <w:rPr>
                <w:sz w:val="20"/>
                <w:szCs w:val="22"/>
              </w:rPr>
              <w:t>Le moniteur déplace l’</w:t>
            </w:r>
            <w:r w:rsidR="00121007">
              <w:rPr>
                <w:sz w:val="20"/>
                <w:szCs w:val="22"/>
              </w:rPr>
              <w:t xml:space="preserve">écran sur l’avant de la scène et les enfants viennent </w:t>
            </w:r>
            <w:r w:rsidR="00AE3133">
              <w:rPr>
                <w:sz w:val="20"/>
                <w:szCs w:val="22"/>
              </w:rPr>
              <w:t>derrière</w:t>
            </w:r>
            <w:r w:rsidR="00121007">
              <w:rPr>
                <w:sz w:val="20"/>
                <w:szCs w:val="22"/>
              </w:rPr>
              <w:t xml:space="preserve"> pour regarder</w:t>
            </w:r>
          </w:p>
          <w:p w:rsidR="00121007" w:rsidRDefault="00121007" w:rsidP="00121007">
            <w:pPr>
              <w:rPr>
                <w:sz w:val="20"/>
                <w:szCs w:val="22"/>
              </w:rPr>
            </w:pPr>
            <w:r>
              <w:rPr>
                <w:sz w:val="20"/>
                <w:szCs w:val="22"/>
              </w:rPr>
              <w:t xml:space="preserve">VO : </w:t>
            </w:r>
          </w:p>
          <w:p w:rsidR="00121007" w:rsidRDefault="00121007" w:rsidP="00121007">
            <w:pPr>
              <w:rPr>
                <w:sz w:val="20"/>
                <w:szCs w:val="22"/>
              </w:rPr>
            </w:pPr>
            <w:r>
              <w:rPr>
                <w:sz w:val="20"/>
                <w:szCs w:val="22"/>
              </w:rPr>
              <w:t xml:space="preserve">_ Mars 2020… </w:t>
            </w:r>
            <w:r w:rsidR="005341F6">
              <w:rPr>
                <w:sz w:val="20"/>
                <w:szCs w:val="22"/>
              </w:rPr>
              <w:t xml:space="preserve">nos cours de danses sont désormais </w:t>
            </w:r>
            <w:r w:rsidR="005B2A67">
              <w:rPr>
                <w:sz w:val="20"/>
                <w:szCs w:val="22"/>
              </w:rPr>
              <w:t>interdit</w:t>
            </w:r>
            <w:r w:rsidR="005341F6">
              <w:rPr>
                <w:sz w:val="20"/>
                <w:szCs w:val="22"/>
              </w:rPr>
              <w:t>s….</w:t>
            </w:r>
          </w:p>
          <w:p w:rsidR="005341F6" w:rsidRDefault="00121007" w:rsidP="00121007">
            <w:pPr>
              <w:rPr>
                <w:sz w:val="20"/>
                <w:szCs w:val="22"/>
              </w:rPr>
            </w:pPr>
            <w:r>
              <w:rPr>
                <w:sz w:val="20"/>
                <w:szCs w:val="22"/>
              </w:rPr>
              <w:t xml:space="preserve">_ </w:t>
            </w:r>
            <w:r w:rsidR="005341F6">
              <w:rPr>
                <w:sz w:val="20"/>
                <w:szCs w:val="22"/>
              </w:rPr>
              <w:t>Nous rentrons tous nous confiner chez nous…</w:t>
            </w:r>
          </w:p>
          <w:p w:rsidR="005B2A67" w:rsidRDefault="005341F6" w:rsidP="00121007">
            <w:pPr>
              <w:rPr>
                <w:sz w:val="20"/>
                <w:szCs w:val="22"/>
              </w:rPr>
            </w:pPr>
            <w:r>
              <w:rPr>
                <w:sz w:val="20"/>
                <w:szCs w:val="22"/>
              </w:rPr>
              <w:t>_ Mais bon, c</w:t>
            </w:r>
            <w:r w:rsidR="005B2A67">
              <w:rPr>
                <w:sz w:val="20"/>
                <w:szCs w:val="22"/>
              </w:rPr>
              <w:t>’est sûr, c</w:t>
            </w:r>
            <w:r w:rsidR="00D75C15">
              <w:rPr>
                <w:sz w:val="20"/>
                <w:szCs w:val="22"/>
              </w:rPr>
              <w:t>ette situation ne va</w:t>
            </w:r>
            <w:r>
              <w:rPr>
                <w:sz w:val="20"/>
                <w:szCs w:val="22"/>
              </w:rPr>
              <w:t xml:space="preserve"> pas</w:t>
            </w:r>
            <w:r w:rsidR="00D75C15">
              <w:rPr>
                <w:sz w:val="20"/>
                <w:szCs w:val="22"/>
              </w:rPr>
              <w:t xml:space="preserve"> dure</w:t>
            </w:r>
            <w:r>
              <w:rPr>
                <w:sz w:val="20"/>
                <w:szCs w:val="22"/>
              </w:rPr>
              <w:t>r… Emmanuel il a dit 15 jours au moins !</w:t>
            </w:r>
          </w:p>
          <w:p w:rsidR="00121007" w:rsidRDefault="005B2A67" w:rsidP="005B2A67">
            <w:pPr>
              <w:pStyle w:val="Paragraphedeliste"/>
              <w:numPr>
                <w:ilvl w:val="0"/>
                <w:numId w:val="15"/>
              </w:numPr>
              <w:rPr>
                <w:sz w:val="20"/>
                <w:szCs w:val="22"/>
              </w:rPr>
            </w:pPr>
            <w:r>
              <w:rPr>
                <w:sz w:val="20"/>
                <w:szCs w:val="22"/>
              </w:rPr>
              <w:t>Les enfants se sépare</w:t>
            </w:r>
            <w:r w:rsidR="00613ABA">
              <w:rPr>
                <w:sz w:val="20"/>
                <w:szCs w:val="22"/>
              </w:rPr>
              <w:t>nt</w:t>
            </w:r>
            <w:r>
              <w:rPr>
                <w:sz w:val="20"/>
                <w:szCs w:val="22"/>
              </w:rPr>
              <w:t xml:space="preserve"> et vont se positionner debout de dos en damier sur scène</w:t>
            </w:r>
          </w:p>
          <w:p w:rsidR="005B2A67" w:rsidRDefault="005B2A67" w:rsidP="005B2A67">
            <w:pPr>
              <w:pStyle w:val="Paragraphedeliste"/>
              <w:numPr>
                <w:ilvl w:val="0"/>
                <w:numId w:val="15"/>
              </w:numPr>
              <w:rPr>
                <w:sz w:val="20"/>
                <w:szCs w:val="22"/>
              </w:rPr>
            </w:pPr>
            <w:r>
              <w:rPr>
                <w:sz w:val="20"/>
                <w:szCs w:val="22"/>
              </w:rPr>
              <w:t>Le moniteur se prend la tête et s’assoit devant son écran.</w:t>
            </w:r>
          </w:p>
          <w:p w:rsidR="005B2A67" w:rsidRPr="005B2A67" w:rsidRDefault="005B2A67" w:rsidP="005B2A67">
            <w:pPr>
              <w:rPr>
                <w:sz w:val="20"/>
                <w:szCs w:val="22"/>
              </w:rPr>
            </w:pPr>
          </w:p>
          <w:p w:rsidR="00A07B16" w:rsidRDefault="00A07B16" w:rsidP="002D3487">
            <w:pPr>
              <w:rPr>
                <w:sz w:val="20"/>
                <w:szCs w:val="22"/>
              </w:rPr>
            </w:pPr>
            <w:r>
              <w:rPr>
                <w:sz w:val="20"/>
                <w:szCs w:val="22"/>
              </w:rPr>
              <w:t>Enchainé par un dialogue entre un enfant et sa mère.</w:t>
            </w:r>
          </w:p>
          <w:p w:rsidR="00EF79D1" w:rsidRPr="00EF79D1" w:rsidRDefault="005B2A67" w:rsidP="00EF79D1">
            <w:pPr>
              <w:pStyle w:val="Paragraphedeliste"/>
              <w:numPr>
                <w:ilvl w:val="0"/>
                <w:numId w:val="15"/>
              </w:numPr>
              <w:rPr>
                <w:sz w:val="20"/>
                <w:szCs w:val="22"/>
              </w:rPr>
            </w:pPr>
            <w:r>
              <w:rPr>
                <w:sz w:val="20"/>
                <w:szCs w:val="22"/>
              </w:rPr>
              <w:t>La moitié des enfants se retournent pour mimer le dialogue ci-dessous</w:t>
            </w:r>
          </w:p>
          <w:p w:rsidR="00197A8F" w:rsidRDefault="00A07B16" w:rsidP="002D3487">
            <w:pPr>
              <w:rPr>
                <w:sz w:val="20"/>
                <w:szCs w:val="22"/>
              </w:rPr>
            </w:pPr>
            <w:r>
              <w:rPr>
                <w:sz w:val="20"/>
                <w:szCs w:val="22"/>
              </w:rPr>
              <w:t xml:space="preserve">VO : </w:t>
            </w:r>
          </w:p>
          <w:p w:rsidR="003D6E4A" w:rsidRDefault="00197A8F" w:rsidP="0036570C">
            <w:pPr>
              <w:rPr>
                <w:sz w:val="20"/>
                <w:szCs w:val="22"/>
              </w:rPr>
            </w:pPr>
            <w:r>
              <w:rPr>
                <w:sz w:val="20"/>
                <w:szCs w:val="22"/>
              </w:rPr>
              <w:t xml:space="preserve">_ </w:t>
            </w:r>
            <w:r w:rsidR="00A07B16">
              <w:rPr>
                <w:sz w:val="20"/>
                <w:szCs w:val="22"/>
              </w:rPr>
              <w:t xml:space="preserve">Maman </w:t>
            </w:r>
            <w:r w:rsidR="0036570C">
              <w:rPr>
                <w:sz w:val="20"/>
                <w:szCs w:val="22"/>
              </w:rPr>
              <w:t>à</w:t>
            </w:r>
            <w:r w:rsidR="003D6E4A">
              <w:rPr>
                <w:sz w:val="20"/>
                <w:szCs w:val="22"/>
              </w:rPr>
              <w:t xml:space="preserve"> la danse, nous avons déjà mis en scène la moitié du spectacle. J’ai hâte de le finir pour te le montrer cet été.</w:t>
            </w:r>
          </w:p>
          <w:p w:rsidR="003D6E4A" w:rsidRDefault="00613ABA" w:rsidP="002D3487">
            <w:pPr>
              <w:rPr>
                <w:sz w:val="20"/>
                <w:szCs w:val="22"/>
              </w:rPr>
            </w:pPr>
            <w:r>
              <w:rPr>
                <w:sz w:val="20"/>
                <w:szCs w:val="22"/>
              </w:rPr>
              <w:t xml:space="preserve">_ </w:t>
            </w:r>
            <w:r w:rsidR="003D6E4A">
              <w:rPr>
                <w:sz w:val="20"/>
                <w:szCs w:val="22"/>
              </w:rPr>
              <w:t xml:space="preserve">En attendant je peux danser toute seule dans ma chambre, </w:t>
            </w:r>
            <w:r w:rsidR="0036570C">
              <w:rPr>
                <w:sz w:val="20"/>
                <w:szCs w:val="22"/>
              </w:rPr>
              <w:t>sans te déranger Maman, tu vas voir.</w:t>
            </w:r>
          </w:p>
          <w:p w:rsidR="00550928" w:rsidRDefault="00550928" w:rsidP="00550928">
            <w:pPr>
              <w:rPr>
                <w:sz w:val="20"/>
                <w:szCs w:val="22"/>
              </w:rPr>
            </w:pPr>
            <w:r>
              <w:rPr>
                <w:sz w:val="20"/>
                <w:szCs w:val="22"/>
              </w:rPr>
              <w:t>_ « Mais les 15 jours se sont transformés en plusieurs mois</w:t>
            </w:r>
            <w:r w:rsidR="0036570C">
              <w:rPr>
                <w:sz w:val="20"/>
                <w:szCs w:val="22"/>
              </w:rPr>
              <w:t xml:space="preserve"> de solitude</w:t>
            </w:r>
            <w:r>
              <w:rPr>
                <w:sz w:val="20"/>
                <w:szCs w:val="22"/>
              </w:rPr>
              <w:t>… »</w:t>
            </w:r>
          </w:p>
          <w:p w:rsidR="00AF27EC" w:rsidRPr="00AE3133" w:rsidRDefault="00AF27EC" w:rsidP="00AE3133">
            <w:pPr>
              <w:pStyle w:val="Paragraphedeliste"/>
              <w:numPr>
                <w:ilvl w:val="0"/>
                <w:numId w:val="15"/>
              </w:numPr>
              <w:rPr>
                <w:i/>
                <w:sz w:val="20"/>
                <w:szCs w:val="22"/>
              </w:rPr>
            </w:pPr>
            <w:r w:rsidRPr="00AE3133">
              <w:rPr>
                <w:i/>
                <w:sz w:val="20"/>
                <w:szCs w:val="22"/>
              </w:rPr>
              <w:t xml:space="preserve">Reprise de la chanson mais toute seule… </w:t>
            </w:r>
            <w:r w:rsidR="00A07B16" w:rsidRPr="00AE3133">
              <w:rPr>
                <w:i/>
                <w:sz w:val="20"/>
                <w:szCs w:val="22"/>
              </w:rPr>
              <w:t xml:space="preserve">Et en chantant de plus en plus lentement et </w:t>
            </w:r>
            <w:r w:rsidRPr="00AE3133">
              <w:rPr>
                <w:i/>
                <w:sz w:val="20"/>
                <w:szCs w:val="22"/>
              </w:rPr>
              <w:t>tristement</w:t>
            </w:r>
          </w:p>
          <w:p w:rsidR="00AF27EC" w:rsidRDefault="00197A8F" w:rsidP="00EF79D1">
            <w:pPr>
              <w:ind w:left="459"/>
              <w:rPr>
                <w:sz w:val="20"/>
                <w:szCs w:val="22"/>
              </w:rPr>
            </w:pPr>
            <w:r>
              <w:rPr>
                <w:sz w:val="20"/>
                <w:szCs w:val="22"/>
              </w:rPr>
              <w:t>« </w:t>
            </w:r>
            <w:r w:rsidR="00AF27EC">
              <w:rPr>
                <w:sz w:val="20"/>
                <w:szCs w:val="22"/>
              </w:rPr>
              <w:t xml:space="preserve">J’n’ai plus ami pour danser, j’entends le rossignol qui chante. </w:t>
            </w:r>
          </w:p>
          <w:p w:rsidR="00AF27EC" w:rsidRDefault="00AF27EC" w:rsidP="00EF79D1">
            <w:pPr>
              <w:ind w:left="459"/>
              <w:rPr>
                <w:sz w:val="20"/>
                <w:szCs w:val="22"/>
              </w:rPr>
            </w:pPr>
            <w:r>
              <w:rPr>
                <w:sz w:val="20"/>
                <w:szCs w:val="22"/>
              </w:rPr>
              <w:t>J’n’ai plus ami pour dan</w:t>
            </w:r>
            <w:r w:rsidR="00AE3133">
              <w:rPr>
                <w:sz w:val="20"/>
                <w:szCs w:val="22"/>
              </w:rPr>
              <w:t xml:space="preserve">ser, j’entends le rossignol </w:t>
            </w:r>
            <w:r>
              <w:rPr>
                <w:sz w:val="20"/>
                <w:szCs w:val="22"/>
              </w:rPr>
              <w:t xml:space="preserve">chanté </w:t>
            </w:r>
          </w:p>
          <w:p w:rsidR="00A07B16" w:rsidRDefault="00A07B16" w:rsidP="00EF79D1">
            <w:pPr>
              <w:ind w:left="459"/>
              <w:rPr>
                <w:sz w:val="20"/>
                <w:szCs w:val="22"/>
              </w:rPr>
            </w:pPr>
            <w:r>
              <w:rPr>
                <w:sz w:val="20"/>
                <w:szCs w:val="22"/>
              </w:rPr>
              <w:t>j’entends le rossignol qui chante.</w:t>
            </w:r>
          </w:p>
          <w:p w:rsidR="00A07B16" w:rsidRDefault="00A07B16" w:rsidP="00EF79D1">
            <w:pPr>
              <w:ind w:left="459"/>
              <w:rPr>
                <w:sz w:val="20"/>
                <w:szCs w:val="22"/>
              </w:rPr>
            </w:pPr>
            <w:r>
              <w:rPr>
                <w:sz w:val="20"/>
                <w:szCs w:val="22"/>
              </w:rPr>
              <w:t>j’entends plus le rossignol chanté.</w:t>
            </w:r>
          </w:p>
          <w:p w:rsidR="00AF27EC" w:rsidRDefault="00AF27EC" w:rsidP="00EF79D1">
            <w:pPr>
              <w:ind w:left="459"/>
              <w:rPr>
                <w:sz w:val="20"/>
                <w:szCs w:val="22"/>
              </w:rPr>
            </w:pPr>
            <w:r>
              <w:rPr>
                <w:sz w:val="20"/>
                <w:szCs w:val="22"/>
              </w:rPr>
              <w:lastRenderedPageBreak/>
              <w:t>j’n’entends plus le rossignol qui chante.</w:t>
            </w:r>
          </w:p>
          <w:p w:rsidR="00AF27EC" w:rsidRDefault="00AF27EC" w:rsidP="00EF79D1">
            <w:pPr>
              <w:ind w:left="459"/>
              <w:rPr>
                <w:sz w:val="20"/>
                <w:szCs w:val="22"/>
              </w:rPr>
            </w:pPr>
            <w:r>
              <w:rPr>
                <w:sz w:val="20"/>
                <w:szCs w:val="22"/>
              </w:rPr>
              <w:t xml:space="preserve">j’n’entends plus le rossignol </w:t>
            </w:r>
            <w:proofErr w:type="spellStart"/>
            <w:r>
              <w:rPr>
                <w:sz w:val="20"/>
                <w:szCs w:val="22"/>
              </w:rPr>
              <w:t>chantéééé</w:t>
            </w:r>
            <w:proofErr w:type="spellEnd"/>
            <w:r>
              <w:rPr>
                <w:sz w:val="20"/>
                <w:szCs w:val="22"/>
              </w:rPr>
              <w:t>….</w:t>
            </w:r>
            <w:r w:rsidR="00197A8F">
              <w:rPr>
                <w:sz w:val="20"/>
                <w:szCs w:val="22"/>
              </w:rPr>
              <w:t> »</w:t>
            </w:r>
          </w:p>
          <w:p w:rsidR="00675475" w:rsidRPr="00675475" w:rsidRDefault="00675475" w:rsidP="00EF79D1">
            <w:pPr>
              <w:ind w:left="459"/>
              <w:rPr>
                <w:i/>
                <w:sz w:val="20"/>
                <w:szCs w:val="22"/>
              </w:rPr>
            </w:pPr>
            <w:r w:rsidRPr="00675475">
              <w:rPr>
                <w:i/>
                <w:sz w:val="20"/>
                <w:szCs w:val="22"/>
              </w:rPr>
              <w:t>(</w:t>
            </w:r>
            <w:r w:rsidR="00AE3133">
              <w:rPr>
                <w:i/>
                <w:sz w:val="20"/>
                <w:szCs w:val="22"/>
              </w:rPr>
              <w:t>3-</w:t>
            </w:r>
            <w:r w:rsidRPr="00675475">
              <w:rPr>
                <w:i/>
                <w:sz w:val="20"/>
                <w:szCs w:val="22"/>
              </w:rPr>
              <w:t>5 secondes de blanc)</w:t>
            </w:r>
          </w:p>
          <w:p w:rsidR="00197A8F" w:rsidRDefault="00197A8F" w:rsidP="00AF27EC">
            <w:pPr>
              <w:rPr>
                <w:sz w:val="20"/>
                <w:szCs w:val="22"/>
              </w:rPr>
            </w:pPr>
            <w:r>
              <w:rPr>
                <w:sz w:val="20"/>
                <w:szCs w:val="22"/>
              </w:rPr>
              <w:t xml:space="preserve">_ une petite voix : </w:t>
            </w:r>
            <w:r w:rsidR="00CF15C0">
              <w:rPr>
                <w:sz w:val="20"/>
                <w:szCs w:val="22"/>
              </w:rPr>
              <w:t>« </w:t>
            </w:r>
            <w:r w:rsidR="00675475">
              <w:rPr>
                <w:sz w:val="20"/>
                <w:szCs w:val="22"/>
              </w:rPr>
              <w:t xml:space="preserve">Maman, </w:t>
            </w:r>
            <w:r w:rsidR="00AE3133">
              <w:rPr>
                <w:sz w:val="20"/>
                <w:szCs w:val="22"/>
              </w:rPr>
              <w:t>tu sais… je n’ai plus envie de danser… toute seule, c’est trop triste…</w:t>
            </w:r>
            <w:r w:rsidR="00CF15C0">
              <w:rPr>
                <w:sz w:val="20"/>
                <w:szCs w:val="22"/>
              </w:rPr>
              <w:t> »</w:t>
            </w:r>
          </w:p>
          <w:p w:rsidR="00197A8F" w:rsidRDefault="00197A8F" w:rsidP="00AF27EC">
            <w:pPr>
              <w:rPr>
                <w:sz w:val="20"/>
                <w:szCs w:val="22"/>
              </w:rPr>
            </w:pPr>
          </w:p>
          <w:p w:rsidR="00197A8F" w:rsidRDefault="00197A8F" w:rsidP="00AF27EC">
            <w:pPr>
              <w:rPr>
                <w:sz w:val="20"/>
                <w:szCs w:val="22"/>
              </w:rPr>
            </w:pPr>
            <w:r>
              <w:rPr>
                <w:sz w:val="20"/>
                <w:szCs w:val="22"/>
              </w:rPr>
              <w:t>Sur scène, les enfants s’accroupissent un à un et se mettent dos au public, la tête baissée.</w:t>
            </w:r>
          </w:p>
          <w:p w:rsidR="00197A8F" w:rsidRDefault="00197A8F" w:rsidP="00AF27EC">
            <w:pPr>
              <w:rPr>
                <w:sz w:val="20"/>
                <w:szCs w:val="22"/>
              </w:rPr>
            </w:pPr>
            <w:r>
              <w:rPr>
                <w:sz w:val="20"/>
                <w:szCs w:val="22"/>
              </w:rPr>
              <w:t>Les derniers essayent de danser un peu sur la chanson ci-dessus, mais abandonnent</w:t>
            </w:r>
            <w:r w:rsidR="00815BD0">
              <w:rPr>
                <w:sz w:val="20"/>
                <w:szCs w:val="22"/>
              </w:rPr>
              <w:t xml:space="preserve"> un à un.</w:t>
            </w:r>
          </w:p>
          <w:p w:rsidR="00AF27EC" w:rsidRDefault="00AF27EC" w:rsidP="00AF27EC">
            <w:pPr>
              <w:rPr>
                <w:sz w:val="20"/>
                <w:szCs w:val="22"/>
              </w:rPr>
            </w:pPr>
          </w:p>
        </w:tc>
      </w:tr>
      <w:tr w:rsidR="002D3487" w:rsidRPr="00A52154" w:rsidTr="001C3446">
        <w:tc>
          <w:tcPr>
            <w:tcW w:w="567" w:type="dxa"/>
            <w:tcBorders>
              <w:right w:val="single" w:sz="4" w:space="0" w:color="auto"/>
            </w:tcBorders>
            <w:shd w:val="clear" w:color="auto" w:fill="auto"/>
          </w:tcPr>
          <w:p w:rsidR="002D3487" w:rsidRPr="00A52154" w:rsidRDefault="002D3487" w:rsidP="00D62853">
            <w:pPr>
              <w:jc w:val="center"/>
              <w:rPr>
                <w:b/>
                <w:sz w:val="20"/>
                <w:szCs w:val="22"/>
              </w:rPr>
            </w:pPr>
            <w:r>
              <w:rPr>
                <w:b/>
                <w:szCs w:val="22"/>
              </w:rPr>
              <w:lastRenderedPageBreak/>
              <w:t>3</w:t>
            </w:r>
          </w:p>
        </w:tc>
        <w:tc>
          <w:tcPr>
            <w:tcW w:w="1419" w:type="dxa"/>
            <w:tcBorders>
              <w:left w:val="single" w:sz="4" w:space="0" w:color="auto"/>
            </w:tcBorders>
            <w:shd w:val="clear" w:color="auto" w:fill="auto"/>
          </w:tcPr>
          <w:p w:rsidR="002D3487" w:rsidRPr="00A52154" w:rsidRDefault="00D34133" w:rsidP="00D62853">
            <w:pPr>
              <w:rPr>
                <w:sz w:val="20"/>
                <w:szCs w:val="22"/>
              </w:rPr>
            </w:pPr>
            <w:r>
              <w:rPr>
                <w:sz w:val="20"/>
                <w:szCs w:val="22"/>
              </w:rPr>
              <w:t>La reprise en visioconférence</w:t>
            </w:r>
          </w:p>
        </w:tc>
        <w:tc>
          <w:tcPr>
            <w:tcW w:w="1559" w:type="dxa"/>
          </w:tcPr>
          <w:p w:rsidR="002D3487" w:rsidRPr="00A52154" w:rsidRDefault="00D34133" w:rsidP="00D62853">
            <w:pPr>
              <w:rPr>
                <w:sz w:val="20"/>
                <w:szCs w:val="22"/>
              </w:rPr>
            </w:pPr>
            <w:r>
              <w:rPr>
                <w:sz w:val="20"/>
                <w:szCs w:val="22"/>
              </w:rPr>
              <w:t>Cercle circassien</w:t>
            </w:r>
          </w:p>
        </w:tc>
        <w:tc>
          <w:tcPr>
            <w:tcW w:w="11907" w:type="dxa"/>
          </w:tcPr>
          <w:p w:rsidR="002D3487" w:rsidRDefault="0093139E" w:rsidP="007E302A">
            <w:pPr>
              <w:rPr>
                <w:sz w:val="20"/>
                <w:szCs w:val="22"/>
              </w:rPr>
            </w:pPr>
            <w:r>
              <w:rPr>
                <w:sz w:val="20"/>
                <w:szCs w:val="22"/>
              </w:rPr>
              <w:t>VO :</w:t>
            </w:r>
          </w:p>
          <w:p w:rsidR="0036570C" w:rsidRDefault="00550928" w:rsidP="007E302A">
            <w:pPr>
              <w:rPr>
                <w:sz w:val="20"/>
                <w:szCs w:val="22"/>
              </w:rPr>
            </w:pPr>
            <w:r>
              <w:rPr>
                <w:sz w:val="20"/>
                <w:szCs w:val="22"/>
              </w:rPr>
              <w:t xml:space="preserve">_ </w:t>
            </w:r>
            <w:r w:rsidR="0036570C">
              <w:rPr>
                <w:sz w:val="20"/>
                <w:szCs w:val="22"/>
              </w:rPr>
              <w:t xml:space="preserve">Heureusement, </w:t>
            </w:r>
            <w:r w:rsidR="0036570C">
              <w:rPr>
                <w:sz w:val="20"/>
                <w:szCs w:val="22"/>
              </w:rPr>
              <w:t>nos moniteurs n’ont pas baissé les bras.</w:t>
            </w:r>
          </w:p>
          <w:p w:rsidR="0093139E" w:rsidRDefault="00550928" w:rsidP="007E302A">
            <w:pPr>
              <w:rPr>
                <w:sz w:val="20"/>
                <w:szCs w:val="22"/>
              </w:rPr>
            </w:pPr>
            <w:r>
              <w:rPr>
                <w:sz w:val="20"/>
                <w:szCs w:val="22"/>
              </w:rPr>
              <w:t xml:space="preserve">_ </w:t>
            </w:r>
            <w:r w:rsidR="0081339B">
              <w:rPr>
                <w:sz w:val="20"/>
                <w:szCs w:val="22"/>
              </w:rPr>
              <w:t xml:space="preserve">Si l’on ne peut plus danser bras dessus, bras dessous, il </w:t>
            </w:r>
            <w:r>
              <w:rPr>
                <w:sz w:val="20"/>
                <w:szCs w:val="22"/>
              </w:rPr>
              <w:t xml:space="preserve">était </w:t>
            </w:r>
            <w:r w:rsidR="0081339B">
              <w:rPr>
                <w:sz w:val="20"/>
                <w:szCs w:val="22"/>
              </w:rPr>
              <w:t>encore possible de danser par écrans interposés !</w:t>
            </w:r>
          </w:p>
          <w:p w:rsidR="007D29F5" w:rsidRDefault="007D29F5" w:rsidP="007E302A">
            <w:pPr>
              <w:rPr>
                <w:sz w:val="20"/>
                <w:szCs w:val="22"/>
              </w:rPr>
            </w:pPr>
            <w:r>
              <w:rPr>
                <w:sz w:val="20"/>
                <w:szCs w:val="22"/>
              </w:rPr>
              <w:t>_ Alors on s’est filmé chez nous pour faire un film, et nous avons eu des cours en Visioconférence !</w:t>
            </w:r>
          </w:p>
          <w:p w:rsidR="0081339B" w:rsidRDefault="0081339B" w:rsidP="007E302A">
            <w:pPr>
              <w:rPr>
                <w:sz w:val="20"/>
                <w:szCs w:val="22"/>
              </w:rPr>
            </w:pPr>
          </w:p>
          <w:p w:rsidR="0093139E" w:rsidRPr="0093139E" w:rsidRDefault="0093139E" w:rsidP="0093139E">
            <w:pPr>
              <w:pStyle w:val="Paragraphedeliste"/>
              <w:numPr>
                <w:ilvl w:val="0"/>
                <w:numId w:val="15"/>
              </w:numPr>
              <w:rPr>
                <w:sz w:val="20"/>
                <w:szCs w:val="22"/>
              </w:rPr>
            </w:pPr>
            <w:r w:rsidRPr="0093139E">
              <w:rPr>
                <w:sz w:val="20"/>
                <w:szCs w:val="22"/>
              </w:rPr>
              <w:t>Pendant cette VO, le moniteur s’est l</w:t>
            </w:r>
            <w:r>
              <w:rPr>
                <w:sz w:val="20"/>
                <w:szCs w:val="22"/>
              </w:rPr>
              <w:t>e</w:t>
            </w:r>
            <w:r w:rsidRPr="0093139E">
              <w:rPr>
                <w:sz w:val="20"/>
                <w:szCs w:val="22"/>
              </w:rPr>
              <w:t>vé et a été chercher un</w:t>
            </w:r>
            <w:r>
              <w:rPr>
                <w:sz w:val="20"/>
                <w:szCs w:val="22"/>
              </w:rPr>
              <w:t>e</w:t>
            </w:r>
            <w:r w:rsidRPr="0093139E">
              <w:rPr>
                <w:sz w:val="20"/>
                <w:szCs w:val="22"/>
              </w:rPr>
              <w:t xml:space="preserve"> </w:t>
            </w:r>
            <w:proofErr w:type="spellStart"/>
            <w:r w:rsidRPr="0093139E">
              <w:rPr>
                <w:sz w:val="20"/>
                <w:szCs w:val="22"/>
              </w:rPr>
              <w:t>webCam</w:t>
            </w:r>
            <w:proofErr w:type="spellEnd"/>
            <w:r w:rsidRPr="0093139E">
              <w:rPr>
                <w:sz w:val="20"/>
                <w:szCs w:val="22"/>
              </w:rPr>
              <w:t xml:space="preserve"> qu’il a accroché sur sa télé</w:t>
            </w:r>
          </w:p>
          <w:p w:rsidR="0093139E" w:rsidRDefault="002074D4" w:rsidP="007E302A">
            <w:pPr>
              <w:rPr>
                <w:sz w:val="20"/>
                <w:szCs w:val="22"/>
              </w:rPr>
            </w:pPr>
            <w:r>
              <w:rPr>
                <w:sz w:val="20"/>
                <w:szCs w:val="22"/>
              </w:rPr>
              <w:t>Bruitage : le son d’appel « </w:t>
            </w:r>
            <w:proofErr w:type="spellStart"/>
            <w:r>
              <w:rPr>
                <w:sz w:val="20"/>
                <w:szCs w:val="22"/>
              </w:rPr>
              <w:t>skipe</w:t>
            </w:r>
            <w:proofErr w:type="spellEnd"/>
            <w:r>
              <w:rPr>
                <w:sz w:val="20"/>
                <w:szCs w:val="22"/>
              </w:rPr>
              <w:t> »…</w:t>
            </w:r>
          </w:p>
          <w:p w:rsidR="002074D4" w:rsidRDefault="002074D4" w:rsidP="007E302A">
            <w:pPr>
              <w:rPr>
                <w:sz w:val="20"/>
                <w:szCs w:val="22"/>
              </w:rPr>
            </w:pPr>
            <w:r>
              <w:rPr>
                <w:sz w:val="20"/>
                <w:szCs w:val="22"/>
              </w:rPr>
              <w:t>Puis la musique commence : cercle circassien</w:t>
            </w:r>
          </w:p>
          <w:p w:rsidR="002074D4" w:rsidRDefault="002074D4" w:rsidP="007E302A">
            <w:pPr>
              <w:rPr>
                <w:sz w:val="20"/>
                <w:szCs w:val="22"/>
              </w:rPr>
            </w:pPr>
          </w:p>
          <w:p w:rsidR="002074D4" w:rsidRPr="002074D4" w:rsidRDefault="002074D4" w:rsidP="002074D4">
            <w:pPr>
              <w:rPr>
                <w:sz w:val="20"/>
                <w:szCs w:val="22"/>
              </w:rPr>
            </w:pPr>
            <w:r w:rsidRPr="002074D4">
              <w:rPr>
                <w:sz w:val="20"/>
                <w:szCs w:val="22"/>
              </w:rPr>
              <w:t>Le moniteur propose des mouvements de plus en plus ludique</w:t>
            </w:r>
            <w:r w:rsidR="0081339B">
              <w:rPr>
                <w:sz w:val="20"/>
                <w:szCs w:val="22"/>
              </w:rPr>
              <w:t>s</w:t>
            </w:r>
            <w:r w:rsidRPr="002074D4">
              <w:rPr>
                <w:sz w:val="20"/>
                <w:szCs w:val="22"/>
              </w:rPr>
              <w:t>.</w:t>
            </w:r>
          </w:p>
          <w:p w:rsidR="002074D4" w:rsidRPr="002074D4" w:rsidRDefault="002074D4" w:rsidP="002074D4">
            <w:pPr>
              <w:rPr>
                <w:sz w:val="20"/>
                <w:szCs w:val="22"/>
              </w:rPr>
            </w:pPr>
            <w:r w:rsidRPr="002074D4">
              <w:rPr>
                <w:sz w:val="20"/>
                <w:szCs w:val="22"/>
              </w:rPr>
              <w:t>Les enfants, qui étaient assis de dos, retournent petit à petit leur tête pour regarder, puis se lèvent et se retournent pour danser. Ils reproduisent les mouvements du moniteur</w:t>
            </w:r>
          </w:p>
          <w:p w:rsidR="002074D4" w:rsidRPr="002074D4" w:rsidRDefault="002074D4" w:rsidP="002074D4">
            <w:pPr>
              <w:rPr>
                <w:sz w:val="20"/>
                <w:szCs w:val="22"/>
              </w:rPr>
            </w:pPr>
            <w:r>
              <w:rPr>
                <w:sz w:val="20"/>
                <w:szCs w:val="22"/>
              </w:rPr>
              <w:t>La dynamique d’ensemble se met en place, pour finir de manière très joyeuse.</w:t>
            </w:r>
          </w:p>
          <w:p w:rsidR="0093139E" w:rsidRPr="00BD40B9" w:rsidRDefault="0093139E" w:rsidP="007E302A">
            <w:pPr>
              <w:rPr>
                <w:sz w:val="20"/>
                <w:szCs w:val="22"/>
              </w:rPr>
            </w:pPr>
          </w:p>
        </w:tc>
      </w:tr>
      <w:tr w:rsidR="002D3487" w:rsidRPr="00A52154" w:rsidTr="001C3446">
        <w:tc>
          <w:tcPr>
            <w:tcW w:w="567" w:type="dxa"/>
            <w:tcBorders>
              <w:right w:val="single" w:sz="4" w:space="0" w:color="auto"/>
            </w:tcBorders>
            <w:shd w:val="clear" w:color="auto" w:fill="auto"/>
          </w:tcPr>
          <w:p w:rsidR="002D3487" w:rsidRPr="001F3F5C" w:rsidRDefault="007E4069" w:rsidP="00D62853">
            <w:pPr>
              <w:jc w:val="center"/>
              <w:rPr>
                <w:b/>
                <w:i/>
                <w:sz w:val="22"/>
                <w:szCs w:val="22"/>
              </w:rPr>
            </w:pPr>
            <w:r w:rsidRPr="001F3F5C">
              <w:rPr>
                <w:b/>
                <w:i/>
                <w:sz w:val="22"/>
                <w:szCs w:val="22"/>
              </w:rPr>
              <w:t>4</w:t>
            </w:r>
          </w:p>
        </w:tc>
        <w:tc>
          <w:tcPr>
            <w:tcW w:w="1419" w:type="dxa"/>
            <w:tcBorders>
              <w:left w:val="single" w:sz="4" w:space="0" w:color="auto"/>
            </w:tcBorders>
            <w:shd w:val="clear" w:color="auto" w:fill="auto"/>
          </w:tcPr>
          <w:p w:rsidR="002D3487" w:rsidRPr="001F3F5C" w:rsidRDefault="007E4069" w:rsidP="00D62853">
            <w:pPr>
              <w:rPr>
                <w:i/>
                <w:sz w:val="20"/>
                <w:szCs w:val="22"/>
              </w:rPr>
            </w:pPr>
            <w:r w:rsidRPr="001F3F5C">
              <w:rPr>
                <w:b/>
                <w:i/>
                <w:sz w:val="20"/>
                <w:szCs w:val="22"/>
              </w:rPr>
              <w:t xml:space="preserve">(option) </w:t>
            </w:r>
            <w:r w:rsidRPr="001F3F5C">
              <w:rPr>
                <w:i/>
                <w:sz w:val="20"/>
                <w:szCs w:val="22"/>
              </w:rPr>
              <w:t>Aléas du mode zoom</w:t>
            </w:r>
          </w:p>
        </w:tc>
        <w:tc>
          <w:tcPr>
            <w:tcW w:w="1559" w:type="dxa"/>
          </w:tcPr>
          <w:p w:rsidR="002D3487" w:rsidRPr="001F3F5C" w:rsidRDefault="007E4069" w:rsidP="007E4069">
            <w:pPr>
              <w:rPr>
                <w:i/>
                <w:sz w:val="20"/>
                <w:szCs w:val="22"/>
              </w:rPr>
            </w:pPr>
            <w:proofErr w:type="gramStart"/>
            <w:r w:rsidRPr="001F3F5C">
              <w:rPr>
                <w:i/>
                <w:sz w:val="20"/>
                <w:szCs w:val="22"/>
              </w:rPr>
              <w:t>Que avec</w:t>
            </w:r>
            <w:proofErr w:type="gramEnd"/>
            <w:r w:rsidRPr="001F3F5C">
              <w:rPr>
                <w:i/>
                <w:sz w:val="20"/>
                <w:szCs w:val="22"/>
              </w:rPr>
              <w:t xml:space="preserve"> une bande-son</w:t>
            </w:r>
          </w:p>
        </w:tc>
        <w:tc>
          <w:tcPr>
            <w:tcW w:w="11907" w:type="dxa"/>
          </w:tcPr>
          <w:p w:rsidR="002D3487" w:rsidRPr="001F3F5C" w:rsidRDefault="007E4069" w:rsidP="007E4069">
            <w:pPr>
              <w:rPr>
                <w:i/>
                <w:sz w:val="20"/>
                <w:szCs w:val="22"/>
              </w:rPr>
            </w:pPr>
            <w:r w:rsidRPr="001F3F5C">
              <w:rPr>
                <w:i/>
                <w:sz w:val="20"/>
                <w:szCs w:val="22"/>
              </w:rPr>
              <w:t>(une petite séquence ayant pour objectif d’apporter un brin d’humour)</w:t>
            </w:r>
          </w:p>
          <w:p w:rsidR="007E4069" w:rsidRPr="001F3F5C" w:rsidRDefault="007E4069" w:rsidP="007E4069">
            <w:pPr>
              <w:rPr>
                <w:i/>
                <w:sz w:val="20"/>
                <w:szCs w:val="22"/>
              </w:rPr>
            </w:pPr>
            <w:r w:rsidRPr="001F3F5C">
              <w:rPr>
                <w:i/>
                <w:sz w:val="20"/>
                <w:szCs w:val="22"/>
              </w:rPr>
              <w:t xml:space="preserve">VO : </w:t>
            </w:r>
          </w:p>
          <w:p w:rsidR="007E4069" w:rsidRPr="001F3F5C" w:rsidRDefault="007E4069" w:rsidP="007E4069">
            <w:pPr>
              <w:rPr>
                <w:i/>
                <w:sz w:val="20"/>
                <w:szCs w:val="22"/>
              </w:rPr>
            </w:pPr>
            <w:r w:rsidRPr="001F3F5C">
              <w:rPr>
                <w:i/>
                <w:sz w:val="20"/>
                <w:szCs w:val="22"/>
              </w:rPr>
              <w:t xml:space="preserve">_ Le moniteur était vraiment motivé, mais bon il ne se rendait pas toujours compte que sa connexion Internet n’est vraiment </w:t>
            </w:r>
            <w:r w:rsidR="0081339B" w:rsidRPr="001F3F5C">
              <w:rPr>
                <w:i/>
                <w:sz w:val="20"/>
                <w:szCs w:val="22"/>
              </w:rPr>
              <w:t>p</w:t>
            </w:r>
            <w:r w:rsidRPr="001F3F5C">
              <w:rPr>
                <w:i/>
                <w:sz w:val="20"/>
                <w:szCs w:val="22"/>
              </w:rPr>
              <w:t>as au top…</w:t>
            </w:r>
          </w:p>
          <w:p w:rsidR="007E4069" w:rsidRPr="001F3F5C" w:rsidRDefault="007E4069" w:rsidP="007E4069">
            <w:pPr>
              <w:rPr>
                <w:i/>
                <w:sz w:val="20"/>
                <w:szCs w:val="22"/>
              </w:rPr>
            </w:pPr>
          </w:p>
          <w:p w:rsidR="007E4069" w:rsidRPr="001F3F5C" w:rsidRDefault="007E4069" w:rsidP="007E4069">
            <w:pPr>
              <w:rPr>
                <w:i/>
                <w:sz w:val="20"/>
                <w:szCs w:val="22"/>
              </w:rPr>
            </w:pPr>
            <w:r w:rsidRPr="001F3F5C">
              <w:rPr>
                <w:i/>
                <w:sz w:val="20"/>
                <w:szCs w:val="22"/>
              </w:rPr>
              <w:t xml:space="preserve">Imaginer un petit sketch avec des coupures de son, d’images (le moniteur fait des mouvements saccadés), de vitesse de réseau (le moniteur est parfois trop lent et juste après trop rapide), </w:t>
            </w:r>
          </w:p>
          <w:p w:rsidR="00844D8A" w:rsidRPr="001F3F5C" w:rsidRDefault="00844D8A" w:rsidP="007E4069">
            <w:pPr>
              <w:rPr>
                <w:i/>
                <w:sz w:val="20"/>
                <w:szCs w:val="22"/>
              </w:rPr>
            </w:pPr>
            <w:r w:rsidRPr="001F3F5C">
              <w:rPr>
                <w:i/>
                <w:sz w:val="20"/>
                <w:szCs w:val="22"/>
              </w:rPr>
              <w:t>Et chaque fois, il montre quelques pas avec les erreurs de connexion, et après les enfants tentent de les refaire laborieusement…</w:t>
            </w:r>
          </w:p>
          <w:p w:rsidR="00844D8A" w:rsidRPr="001F3F5C" w:rsidRDefault="00844D8A" w:rsidP="007E4069">
            <w:pPr>
              <w:rPr>
                <w:i/>
                <w:sz w:val="20"/>
                <w:szCs w:val="22"/>
              </w:rPr>
            </w:pPr>
            <w:r w:rsidRPr="001F3F5C">
              <w:rPr>
                <w:i/>
                <w:sz w:val="20"/>
                <w:szCs w:val="22"/>
              </w:rPr>
              <w:t>Le moniteur regarde son écran avec étonnement ! et en se grattant la tête.</w:t>
            </w:r>
          </w:p>
          <w:p w:rsidR="00844D8A" w:rsidRPr="001F3F5C" w:rsidRDefault="00844D8A" w:rsidP="007E4069">
            <w:pPr>
              <w:rPr>
                <w:i/>
                <w:sz w:val="20"/>
                <w:szCs w:val="22"/>
              </w:rPr>
            </w:pPr>
          </w:p>
          <w:p w:rsidR="00844D8A" w:rsidRPr="001F3F5C" w:rsidRDefault="00844D8A" w:rsidP="00844D8A">
            <w:pPr>
              <w:rPr>
                <w:i/>
                <w:sz w:val="20"/>
                <w:szCs w:val="22"/>
              </w:rPr>
            </w:pPr>
            <w:r w:rsidRPr="001F3F5C">
              <w:rPr>
                <w:i/>
                <w:sz w:val="20"/>
                <w:szCs w:val="22"/>
              </w:rPr>
              <w:t>L’humour doit venir du plaisir que les enfants auront sur scène à refaire des pas un peu clownesque</w:t>
            </w:r>
            <w:r w:rsidR="0081339B" w:rsidRPr="001F3F5C">
              <w:rPr>
                <w:i/>
                <w:sz w:val="20"/>
                <w:szCs w:val="22"/>
              </w:rPr>
              <w:t>s</w:t>
            </w:r>
            <w:r w:rsidRPr="001F3F5C">
              <w:rPr>
                <w:i/>
                <w:sz w:val="20"/>
                <w:szCs w:val="22"/>
              </w:rPr>
              <w:t> !</w:t>
            </w:r>
          </w:p>
          <w:p w:rsidR="00844D8A" w:rsidRPr="001F3F5C" w:rsidRDefault="00844D8A" w:rsidP="00844D8A">
            <w:pPr>
              <w:rPr>
                <w:i/>
                <w:sz w:val="20"/>
                <w:szCs w:val="22"/>
              </w:rPr>
            </w:pPr>
            <w:r w:rsidRPr="001F3F5C">
              <w:rPr>
                <w:i/>
                <w:sz w:val="20"/>
                <w:szCs w:val="22"/>
              </w:rPr>
              <w:t>La musique (qui intervient par intermittence lorsqu’il faut danser) doit aussi se prêter à ce type de scénette.</w:t>
            </w:r>
          </w:p>
        </w:tc>
      </w:tr>
      <w:tr w:rsidR="005202F9" w:rsidRPr="00A52154" w:rsidTr="001C3446">
        <w:tc>
          <w:tcPr>
            <w:tcW w:w="567" w:type="dxa"/>
            <w:tcBorders>
              <w:right w:val="single" w:sz="4" w:space="0" w:color="auto"/>
            </w:tcBorders>
            <w:shd w:val="clear" w:color="auto" w:fill="auto"/>
          </w:tcPr>
          <w:p w:rsidR="005202F9" w:rsidRPr="00A01F91" w:rsidRDefault="005202F9" w:rsidP="00D62853">
            <w:pPr>
              <w:jc w:val="center"/>
              <w:rPr>
                <w:b/>
                <w:sz w:val="22"/>
                <w:szCs w:val="22"/>
              </w:rPr>
            </w:pPr>
            <w:r w:rsidRPr="00A01F91">
              <w:rPr>
                <w:b/>
                <w:sz w:val="22"/>
                <w:szCs w:val="22"/>
              </w:rPr>
              <w:t>5</w:t>
            </w:r>
          </w:p>
        </w:tc>
        <w:tc>
          <w:tcPr>
            <w:tcW w:w="1419" w:type="dxa"/>
            <w:tcBorders>
              <w:left w:val="single" w:sz="4" w:space="0" w:color="auto"/>
            </w:tcBorders>
            <w:shd w:val="clear" w:color="auto" w:fill="auto"/>
          </w:tcPr>
          <w:p w:rsidR="005202F9" w:rsidRPr="00A52154" w:rsidRDefault="005202F9" w:rsidP="00A51CA1">
            <w:pPr>
              <w:rPr>
                <w:sz w:val="20"/>
                <w:szCs w:val="22"/>
              </w:rPr>
            </w:pPr>
            <w:r>
              <w:rPr>
                <w:sz w:val="20"/>
                <w:szCs w:val="22"/>
              </w:rPr>
              <w:t>Rythmique</w:t>
            </w:r>
          </w:p>
        </w:tc>
        <w:tc>
          <w:tcPr>
            <w:tcW w:w="1559" w:type="dxa"/>
          </w:tcPr>
          <w:p w:rsidR="005202F9" w:rsidRPr="00A52154" w:rsidRDefault="005202F9" w:rsidP="00A51CA1">
            <w:pPr>
              <w:rPr>
                <w:sz w:val="20"/>
                <w:szCs w:val="22"/>
              </w:rPr>
            </w:pPr>
            <w:proofErr w:type="spellStart"/>
            <w:r>
              <w:rPr>
                <w:sz w:val="20"/>
                <w:szCs w:val="22"/>
              </w:rPr>
              <w:t>Plinn</w:t>
            </w:r>
            <w:proofErr w:type="spellEnd"/>
            <w:r>
              <w:rPr>
                <w:sz w:val="20"/>
                <w:szCs w:val="22"/>
              </w:rPr>
              <w:t> ?</w:t>
            </w:r>
          </w:p>
        </w:tc>
        <w:tc>
          <w:tcPr>
            <w:tcW w:w="11907" w:type="dxa"/>
          </w:tcPr>
          <w:p w:rsidR="005202F9" w:rsidRDefault="005202F9" w:rsidP="000211D5">
            <w:pPr>
              <w:rPr>
                <w:sz w:val="20"/>
                <w:szCs w:val="22"/>
              </w:rPr>
            </w:pPr>
            <w:r>
              <w:rPr>
                <w:sz w:val="20"/>
                <w:szCs w:val="22"/>
              </w:rPr>
              <w:t xml:space="preserve">VO : </w:t>
            </w:r>
          </w:p>
          <w:p w:rsidR="001F3F5C" w:rsidRDefault="005202F9" w:rsidP="000211D5">
            <w:pPr>
              <w:rPr>
                <w:sz w:val="20"/>
                <w:szCs w:val="22"/>
              </w:rPr>
            </w:pPr>
            <w:r>
              <w:rPr>
                <w:sz w:val="20"/>
                <w:szCs w:val="22"/>
              </w:rPr>
              <w:t xml:space="preserve">_ </w:t>
            </w:r>
            <w:r w:rsidR="001F3F5C">
              <w:rPr>
                <w:sz w:val="20"/>
                <w:szCs w:val="22"/>
              </w:rPr>
              <w:t>Lorsque l’été est arrivé, toutes nos représentations étaient</w:t>
            </w:r>
            <w:r w:rsidR="001F3F5C">
              <w:rPr>
                <w:sz w:val="20"/>
                <w:szCs w:val="22"/>
              </w:rPr>
              <w:t xml:space="preserve"> annulées</w:t>
            </w:r>
            <w:r w:rsidR="00FC5C3D">
              <w:rPr>
                <w:sz w:val="20"/>
                <w:szCs w:val="22"/>
              </w:rPr>
              <w:t xml:space="preserve">…. </w:t>
            </w:r>
            <w:r w:rsidR="001F3F5C">
              <w:rPr>
                <w:sz w:val="20"/>
                <w:szCs w:val="22"/>
              </w:rPr>
              <w:t>P</w:t>
            </w:r>
            <w:r w:rsidR="00FC5C3D">
              <w:rPr>
                <w:sz w:val="20"/>
                <w:szCs w:val="22"/>
              </w:rPr>
              <w:t>lus</w:t>
            </w:r>
            <w:r w:rsidR="001F3F5C">
              <w:rPr>
                <w:sz w:val="20"/>
                <w:szCs w:val="22"/>
              </w:rPr>
              <w:t xml:space="preserve"> de spectacles, p</w:t>
            </w:r>
            <w:r w:rsidR="00FC5C3D">
              <w:rPr>
                <w:sz w:val="20"/>
                <w:szCs w:val="22"/>
              </w:rPr>
              <w:t>lus</w:t>
            </w:r>
            <w:r w:rsidR="001F3F5C">
              <w:rPr>
                <w:sz w:val="20"/>
                <w:szCs w:val="22"/>
              </w:rPr>
              <w:t xml:space="preserve"> de costumes, </w:t>
            </w:r>
            <w:r w:rsidR="00FC5C3D">
              <w:rPr>
                <w:sz w:val="20"/>
                <w:szCs w:val="22"/>
              </w:rPr>
              <w:t>plu</w:t>
            </w:r>
            <w:r w:rsidR="001F3F5C">
              <w:rPr>
                <w:sz w:val="20"/>
                <w:szCs w:val="22"/>
              </w:rPr>
              <w:t>s d’applaudissement du public…</w:t>
            </w:r>
          </w:p>
          <w:p w:rsidR="005202F9" w:rsidRDefault="001F3F5C" w:rsidP="000211D5">
            <w:pPr>
              <w:rPr>
                <w:sz w:val="20"/>
                <w:szCs w:val="22"/>
              </w:rPr>
            </w:pPr>
            <w:r>
              <w:rPr>
                <w:sz w:val="20"/>
                <w:szCs w:val="22"/>
              </w:rPr>
              <w:t>_ E</w:t>
            </w:r>
            <w:r w:rsidR="00550928">
              <w:rPr>
                <w:sz w:val="20"/>
                <w:szCs w:val="22"/>
              </w:rPr>
              <w:t xml:space="preserve">n </w:t>
            </w:r>
            <w:r>
              <w:rPr>
                <w:sz w:val="20"/>
                <w:szCs w:val="22"/>
              </w:rPr>
              <w:t>septembre, l</w:t>
            </w:r>
            <w:r w:rsidR="005202F9">
              <w:rPr>
                <w:sz w:val="20"/>
                <w:szCs w:val="22"/>
              </w:rPr>
              <w:t>es activités peuvent enfin reprendre !</w:t>
            </w:r>
            <w:r>
              <w:rPr>
                <w:sz w:val="20"/>
                <w:szCs w:val="22"/>
              </w:rPr>
              <w:t xml:space="preserve"> Ce sont les retrouvailles et le plaisir de reformer des rondes tous en</w:t>
            </w:r>
            <w:r w:rsidR="00FC5C3D">
              <w:rPr>
                <w:sz w:val="20"/>
                <w:szCs w:val="22"/>
              </w:rPr>
              <w:t>semble !</w:t>
            </w:r>
          </w:p>
          <w:p w:rsidR="00FC5C3D" w:rsidRDefault="005202F9" w:rsidP="00A01F91">
            <w:pPr>
              <w:rPr>
                <w:sz w:val="20"/>
                <w:szCs w:val="22"/>
              </w:rPr>
            </w:pPr>
            <w:r>
              <w:rPr>
                <w:sz w:val="20"/>
                <w:szCs w:val="22"/>
              </w:rPr>
              <w:t xml:space="preserve">_ </w:t>
            </w:r>
            <w:r w:rsidR="00FC5C3D">
              <w:rPr>
                <w:sz w:val="20"/>
                <w:szCs w:val="22"/>
              </w:rPr>
              <w:t>Mais en fin octobre… C’est</w:t>
            </w:r>
            <w:r>
              <w:rPr>
                <w:sz w:val="20"/>
                <w:szCs w:val="22"/>
              </w:rPr>
              <w:t xml:space="preserve"> </w:t>
            </w:r>
            <w:r w:rsidR="00FC5C3D">
              <w:rPr>
                <w:sz w:val="20"/>
                <w:szCs w:val="22"/>
              </w:rPr>
              <w:t>l</w:t>
            </w:r>
            <w:r>
              <w:rPr>
                <w:sz w:val="20"/>
                <w:szCs w:val="22"/>
              </w:rPr>
              <w:t>e 2</w:t>
            </w:r>
            <w:r w:rsidRPr="00A01F91">
              <w:rPr>
                <w:sz w:val="20"/>
                <w:szCs w:val="22"/>
                <w:vertAlign w:val="superscript"/>
              </w:rPr>
              <w:t>ème</w:t>
            </w:r>
            <w:r>
              <w:rPr>
                <w:sz w:val="20"/>
                <w:szCs w:val="22"/>
              </w:rPr>
              <w:t xml:space="preserve"> confinement</w:t>
            </w:r>
            <w:r w:rsidR="00FC5C3D">
              <w:rPr>
                <w:sz w:val="20"/>
                <w:szCs w:val="22"/>
              </w:rPr>
              <w:t xml:space="preserve">. </w:t>
            </w:r>
          </w:p>
          <w:p w:rsidR="005202F9" w:rsidRDefault="00FC5C3D" w:rsidP="00A01F91">
            <w:pPr>
              <w:rPr>
                <w:sz w:val="20"/>
                <w:szCs w:val="22"/>
              </w:rPr>
            </w:pPr>
            <w:r>
              <w:rPr>
                <w:sz w:val="20"/>
                <w:szCs w:val="22"/>
              </w:rPr>
              <w:t xml:space="preserve">_ Heureusement, il est moins strict pour les enfants. La danse est interdite, mais nous </w:t>
            </w:r>
            <w:r w:rsidR="005202F9">
              <w:rPr>
                <w:sz w:val="20"/>
                <w:szCs w:val="22"/>
              </w:rPr>
              <w:t xml:space="preserve">transformons nos cours </w:t>
            </w:r>
            <w:r>
              <w:rPr>
                <w:sz w:val="20"/>
                <w:szCs w:val="22"/>
              </w:rPr>
              <w:t xml:space="preserve">en salle de classe pour apprendre le chant, </w:t>
            </w:r>
            <w:r w:rsidR="005202F9">
              <w:rPr>
                <w:sz w:val="20"/>
                <w:szCs w:val="22"/>
              </w:rPr>
              <w:t>la rythmique, la musique, les costumes, la langue bretonne, la gastronomie, …</w:t>
            </w:r>
          </w:p>
          <w:p w:rsidR="005202F9" w:rsidRDefault="005202F9" w:rsidP="00A01F91">
            <w:pPr>
              <w:rPr>
                <w:sz w:val="20"/>
                <w:szCs w:val="22"/>
              </w:rPr>
            </w:pPr>
          </w:p>
          <w:p w:rsidR="005202F9" w:rsidRDefault="005202F9" w:rsidP="00A01F91">
            <w:pPr>
              <w:rPr>
                <w:sz w:val="20"/>
                <w:szCs w:val="22"/>
              </w:rPr>
            </w:pPr>
            <w:r>
              <w:rPr>
                <w:sz w:val="20"/>
                <w:szCs w:val="22"/>
              </w:rPr>
              <w:t>3 pôles d’enfants se forment sur scène.</w:t>
            </w:r>
          </w:p>
          <w:p w:rsidR="005202F9" w:rsidRDefault="005202F9" w:rsidP="00A01F91">
            <w:pPr>
              <w:rPr>
                <w:sz w:val="20"/>
                <w:szCs w:val="22"/>
              </w:rPr>
            </w:pPr>
            <w:r>
              <w:rPr>
                <w:sz w:val="20"/>
                <w:szCs w:val="22"/>
              </w:rPr>
              <w:t>Les musiciens commencent un air et viennent donner les consignes aux enfants pour les accompagner avec des percussions avec les pieds ou/et les mains…</w:t>
            </w:r>
          </w:p>
          <w:p w:rsidR="005202F9" w:rsidRPr="00A52154" w:rsidRDefault="005202F9" w:rsidP="00A01F91">
            <w:pPr>
              <w:rPr>
                <w:sz w:val="20"/>
                <w:szCs w:val="22"/>
              </w:rPr>
            </w:pPr>
          </w:p>
        </w:tc>
      </w:tr>
      <w:tr w:rsidR="005202F9" w:rsidRPr="00A52154" w:rsidTr="001C3446">
        <w:tc>
          <w:tcPr>
            <w:tcW w:w="567" w:type="dxa"/>
            <w:tcBorders>
              <w:right w:val="single" w:sz="4" w:space="0" w:color="auto"/>
            </w:tcBorders>
            <w:shd w:val="clear" w:color="auto" w:fill="auto"/>
          </w:tcPr>
          <w:p w:rsidR="005202F9" w:rsidRPr="00A01F91" w:rsidRDefault="005202F9" w:rsidP="00D62853">
            <w:pPr>
              <w:jc w:val="center"/>
              <w:rPr>
                <w:b/>
                <w:sz w:val="22"/>
                <w:szCs w:val="22"/>
              </w:rPr>
            </w:pPr>
            <w:r w:rsidRPr="00A01F91">
              <w:rPr>
                <w:b/>
                <w:sz w:val="22"/>
                <w:szCs w:val="22"/>
              </w:rPr>
              <w:lastRenderedPageBreak/>
              <w:t>6</w:t>
            </w:r>
          </w:p>
        </w:tc>
        <w:tc>
          <w:tcPr>
            <w:tcW w:w="1419" w:type="dxa"/>
            <w:tcBorders>
              <w:left w:val="single" w:sz="4" w:space="0" w:color="auto"/>
            </w:tcBorders>
            <w:shd w:val="clear" w:color="auto" w:fill="auto"/>
          </w:tcPr>
          <w:p w:rsidR="005202F9" w:rsidRPr="00A52154" w:rsidRDefault="005202F9" w:rsidP="00A51CA1">
            <w:pPr>
              <w:rPr>
                <w:sz w:val="20"/>
                <w:szCs w:val="22"/>
              </w:rPr>
            </w:pPr>
            <w:r>
              <w:rPr>
                <w:sz w:val="20"/>
                <w:szCs w:val="22"/>
              </w:rPr>
              <w:t>Chanson</w:t>
            </w:r>
          </w:p>
        </w:tc>
        <w:tc>
          <w:tcPr>
            <w:tcW w:w="1559" w:type="dxa"/>
          </w:tcPr>
          <w:p w:rsidR="005202F9" w:rsidRPr="00A52154" w:rsidRDefault="001F3F5C" w:rsidP="00A51CA1">
            <w:pPr>
              <w:rPr>
                <w:sz w:val="20"/>
                <w:szCs w:val="22"/>
              </w:rPr>
            </w:pPr>
            <w:r>
              <w:rPr>
                <w:sz w:val="20"/>
                <w:szCs w:val="22"/>
              </w:rPr>
              <w:t>Gavotte de Lannilis</w:t>
            </w:r>
            <w:r w:rsidR="005202F9">
              <w:rPr>
                <w:sz w:val="20"/>
                <w:szCs w:val="22"/>
              </w:rPr>
              <w:t xml:space="preserve"> (chanté + Musique)</w:t>
            </w:r>
          </w:p>
        </w:tc>
        <w:tc>
          <w:tcPr>
            <w:tcW w:w="11907" w:type="dxa"/>
          </w:tcPr>
          <w:p w:rsidR="005202F9" w:rsidRDefault="005202F9" w:rsidP="000211D5">
            <w:pPr>
              <w:rPr>
                <w:sz w:val="20"/>
                <w:szCs w:val="22"/>
              </w:rPr>
            </w:pPr>
            <w:r>
              <w:rPr>
                <w:sz w:val="20"/>
                <w:szCs w:val="22"/>
              </w:rPr>
              <w:t xml:space="preserve">Enchainement avec un rond de st </w:t>
            </w:r>
            <w:proofErr w:type="spellStart"/>
            <w:r>
              <w:rPr>
                <w:sz w:val="20"/>
                <w:szCs w:val="22"/>
              </w:rPr>
              <w:t>vincent</w:t>
            </w:r>
            <w:proofErr w:type="spellEnd"/>
            <w:r>
              <w:rPr>
                <w:sz w:val="20"/>
                <w:szCs w:val="22"/>
              </w:rPr>
              <w:t xml:space="preserve"> chanté pour les enfants.</w:t>
            </w:r>
          </w:p>
          <w:p w:rsidR="005202F9" w:rsidRDefault="005202F9" w:rsidP="000211D5">
            <w:pPr>
              <w:rPr>
                <w:sz w:val="20"/>
                <w:szCs w:val="22"/>
              </w:rPr>
            </w:pPr>
          </w:p>
          <w:p w:rsidR="005202F9" w:rsidRDefault="005202F9" w:rsidP="000211D5">
            <w:pPr>
              <w:rPr>
                <w:sz w:val="20"/>
                <w:szCs w:val="22"/>
              </w:rPr>
            </w:pPr>
            <w:r>
              <w:rPr>
                <w:sz w:val="20"/>
                <w:szCs w:val="22"/>
              </w:rPr>
              <w:t xml:space="preserve">Quelques enfants vont au micro pour faire </w:t>
            </w:r>
            <w:proofErr w:type="gramStart"/>
            <w:r>
              <w:rPr>
                <w:sz w:val="20"/>
                <w:szCs w:val="22"/>
              </w:rPr>
              <w:t>les kan</w:t>
            </w:r>
            <w:proofErr w:type="gramEnd"/>
            <w:r>
              <w:rPr>
                <w:sz w:val="20"/>
                <w:szCs w:val="22"/>
              </w:rPr>
              <w:t xml:space="preserve"> ou le </w:t>
            </w:r>
            <w:proofErr w:type="spellStart"/>
            <w:r>
              <w:rPr>
                <w:sz w:val="20"/>
                <w:szCs w:val="22"/>
              </w:rPr>
              <w:t>diskan</w:t>
            </w:r>
            <w:proofErr w:type="spellEnd"/>
            <w:r>
              <w:rPr>
                <w:sz w:val="20"/>
                <w:szCs w:val="22"/>
              </w:rPr>
              <w:t xml:space="preserve"> (ou les 2). Et les autres forment un grand rond (sans se toucher) de danses sur scène. </w:t>
            </w:r>
          </w:p>
        </w:tc>
      </w:tr>
      <w:tr w:rsidR="005202F9" w:rsidRPr="00FC5C3D" w:rsidTr="001C3446">
        <w:tc>
          <w:tcPr>
            <w:tcW w:w="567" w:type="dxa"/>
            <w:tcBorders>
              <w:right w:val="single" w:sz="4" w:space="0" w:color="auto"/>
            </w:tcBorders>
            <w:shd w:val="clear" w:color="auto" w:fill="auto"/>
          </w:tcPr>
          <w:p w:rsidR="005202F9" w:rsidRPr="00FC5C3D" w:rsidRDefault="00AE2768" w:rsidP="00D62853">
            <w:pPr>
              <w:jc w:val="center"/>
              <w:rPr>
                <w:b/>
                <w:i/>
                <w:sz w:val="22"/>
                <w:szCs w:val="22"/>
              </w:rPr>
            </w:pPr>
            <w:r w:rsidRPr="00FC5C3D">
              <w:rPr>
                <w:b/>
                <w:i/>
                <w:sz w:val="22"/>
                <w:szCs w:val="22"/>
              </w:rPr>
              <w:t>7</w:t>
            </w:r>
          </w:p>
        </w:tc>
        <w:tc>
          <w:tcPr>
            <w:tcW w:w="1419" w:type="dxa"/>
            <w:tcBorders>
              <w:left w:val="single" w:sz="4" w:space="0" w:color="auto"/>
            </w:tcBorders>
            <w:shd w:val="clear" w:color="auto" w:fill="auto"/>
          </w:tcPr>
          <w:p w:rsidR="005202F9" w:rsidRPr="00FC5C3D" w:rsidRDefault="00AE2768" w:rsidP="00A51CA1">
            <w:pPr>
              <w:rPr>
                <w:i/>
                <w:sz w:val="20"/>
                <w:szCs w:val="22"/>
              </w:rPr>
            </w:pPr>
            <w:r w:rsidRPr="00FC5C3D">
              <w:rPr>
                <w:i/>
                <w:sz w:val="20"/>
                <w:szCs w:val="22"/>
              </w:rPr>
              <w:t>(Option) Présentation costumes</w:t>
            </w:r>
          </w:p>
        </w:tc>
        <w:tc>
          <w:tcPr>
            <w:tcW w:w="1559" w:type="dxa"/>
          </w:tcPr>
          <w:p w:rsidR="005202F9" w:rsidRPr="00FC5C3D" w:rsidRDefault="00AE2768" w:rsidP="00A51CA1">
            <w:pPr>
              <w:rPr>
                <w:i/>
                <w:sz w:val="20"/>
                <w:szCs w:val="22"/>
              </w:rPr>
            </w:pPr>
            <w:proofErr w:type="gramStart"/>
            <w:r w:rsidRPr="00FC5C3D">
              <w:rPr>
                <w:i/>
                <w:sz w:val="20"/>
                <w:szCs w:val="22"/>
              </w:rPr>
              <w:t>Une</w:t>
            </w:r>
            <w:proofErr w:type="gramEnd"/>
            <w:r w:rsidRPr="00FC5C3D">
              <w:rPr>
                <w:i/>
                <w:sz w:val="20"/>
                <w:szCs w:val="22"/>
              </w:rPr>
              <w:t xml:space="preserve"> mini musique de fond</w:t>
            </w:r>
          </w:p>
        </w:tc>
        <w:tc>
          <w:tcPr>
            <w:tcW w:w="11907" w:type="dxa"/>
          </w:tcPr>
          <w:p w:rsidR="005202F9" w:rsidRPr="00FC5C3D" w:rsidRDefault="00AE2768" w:rsidP="000211D5">
            <w:pPr>
              <w:rPr>
                <w:i/>
                <w:sz w:val="20"/>
                <w:szCs w:val="22"/>
              </w:rPr>
            </w:pPr>
            <w:r w:rsidRPr="00FC5C3D">
              <w:rPr>
                <w:i/>
                <w:sz w:val="20"/>
                <w:szCs w:val="22"/>
              </w:rPr>
              <w:t>(Option)</w:t>
            </w:r>
          </w:p>
          <w:p w:rsidR="00AE2768" w:rsidRPr="00FC5C3D" w:rsidRDefault="00AE2768" w:rsidP="000211D5">
            <w:pPr>
              <w:rPr>
                <w:i/>
                <w:sz w:val="20"/>
                <w:szCs w:val="22"/>
              </w:rPr>
            </w:pPr>
            <w:r w:rsidRPr="00FC5C3D">
              <w:rPr>
                <w:i/>
                <w:sz w:val="20"/>
                <w:szCs w:val="22"/>
              </w:rPr>
              <w:t xml:space="preserve">VO : </w:t>
            </w:r>
          </w:p>
          <w:p w:rsidR="00AE2768" w:rsidRPr="00FC5C3D" w:rsidRDefault="00AE2768" w:rsidP="000211D5">
            <w:pPr>
              <w:rPr>
                <w:i/>
                <w:sz w:val="20"/>
                <w:szCs w:val="22"/>
              </w:rPr>
            </w:pPr>
            <w:r w:rsidRPr="00FC5C3D">
              <w:rPr>
                <w:i/>
                <w:sz w:val="20"/>
                <w:szCs w:val="22"/>
              </w:rPr>
              <w:t>_ Nous avons aussi profité pour réviser des différents éléments de nos costumes.</w:t>
            </w:r>
          </w:p>
          <w:p w:rsidR="00AE2768" w:rsidRPr="00FC5C3D" w:rsidRDefault="00AE2768" w:rsidP="000211D5">
            <w:pPr>
              <w:rPr>
                <w:i/>
                <w:sz w:val="20"/>
                <w:szCs w:val="22"/>
              </w:rPr>
            </w:pPr>
            <w:r w:rsidRPr="00FC5C3D">
              <w:rPr>
                <w:i/>
                <w:sz w:val="20"/>
                <w:szCs w:val="22"/>
              </w:rPr>
              <w:t>_ Notre costume des années 19xx qui se compose de ces accessoires… idéals pour…</w:t>
            </w:r>
          </w:p>
          <w:p w:rsidR="00AE2768" w:rsidRPr="00FC5C3D" w:rsidRDefault="00AE2768" w:rsidP="000211D5">
            <w:pPr>
              <w:rPr>
                <w:i/>
                <w:sz w:val="20"/>
                <w:szCs w:val="22"/>
              </w:rPr>
            </w:pPr>
            <w:r w:rsidRPr="00FC5C3D">
              <w:rPr>
                <w:i/>
                <w:sz w:val="20"/>
                <w:szCs w:val="22"/>
              </w:rPr>
              <w:t>…</w:t>
            </w:r>
          </w:p>
          <w:p w:rsidR="00AE2768" w:rsidRPr="00FC5C3D" w:rsidRDefault="00AE2768" w:rsidP="000211D5">
            <w:pPr>
              <w:rPr>
                <w:i/>
                <w:sz w:val="20"/>
                <w:szCs w:val="22"/>
              </w:rPr>
            </w:pPr>
            <w:r w:rsidRPr="00FC5C3D">
              <w:rPr>
                <w:i/>
                <w:sz w:val="20"/>
                <w:szCs w:val="22"/>
              </w:rPr>
              <w:t xml:space="preserve">(le ton de la VO est un ton du type commercial et publicitaire, et donne une touche d’humour et de 2eme </w:t>
            </w:r>
            <w:proofErr w:type="spellStart"/>
            <w:r w:rsidRPr="00FC5C3D">
              <w:rPr>
                <w:i/>
                <w:sz w:val="20"/>
                <w:szCs w:val="22"/>
              </w:rPr>
              <w:t>dégré</w:t>
            </w:r>
            <w:proofErr w:type="spellEnd"/>
            <w:r w:rsidRPr="00FC5C3D">
              <w:rPr>
                <w:i/>
                <w:sz w:val="20"/>
                <w:szCs w:val="22"/>
              </w:rPr>
              <w:t>. Tout en étant instructif)</w:t>
            </w:r>
          </w:p>
          <w:p w:rsidR="00AE2768" w:rsidRPr="00FC5C3D" w:rsidRDefault="00AE2768" w:rsidP="000211D5">
            <w:pPr>
              <w:rPr>
                <w:i/>
                <w:sz w:val="20"/>
                <w:szCs w:val="22"/>
              </w:rPr>
            </w:pPr>
          </w:p>
          <w:p w:rsidR="00AE2768" w:rsidRPr="00FC5C3D" w:rsidRDefault="00AE2768" w:rsidP="000211D5">
            <w:pPr>
              <w:rPr>
                <w:i/>
                <w:sz w:val="20"/>
                <w:szCs w:val="22"/>
              </w:rPr>
            </w:pPr>
            <w:r w:rsidRPr="00FC5C3D">
              <w:rPr>
                <w:i/>
                <w:sz w:val="20"/>
                <w:szCs w:val="22"/>
              </w:rPr>
              <w:t>Pendant cette présentation costume, les enfants qui portent les costumes décrits viennent en avant de scène pour montrer les accessoires concernés. Les enfants les plus à l’aise peuvent prendre les attitudes d’un défilé de mode.</w:t>
            </w:r>
          </w:p>
          <w:p w:rsidR="00AE2768" w:rsidRPr="00FC5C3D" w:rsidRDefault="00AE2768" w:rsidP="000211D5">
            <w:pPr>
              <w:rPr>
                <w:i/>
                <w:sz w:val="20"/>
                <w:szCs w:val="22"/>
              </w:rPr>
            </w:pPr>
          </w:p>
          <w:p w:rsidR="00AE2768" w:rsidRPr="00FC5C3D" w:rsidRDefault="00AE2768" w:rsidP="000211D5">
            <w:pPr>
              <w:rPr>
                <w:i/>
                <w:sz w:val="20"/>
                <w:szCs w:val="22"/>
              </w:rPr>
            </w:pPr>
            <w:r w:rsidRPr="00FC5C3D">
              <w:rPr>
                <w:i/>
                <w:sz w:val="20"/>
                <w:szCs w:val="22"/>
              </w:rPr>
              <w:t>Certains enfants peuvent aussi utiliser des panneaux « Applaudissez », « Nous sommes beaux », … pour ponctuer le passage d’un costume à l’autre.</w:t>
            </w:r>
          </w:p>
        </w:tc>
      </w:tr>
      <w:tr w:rsidR="005202F9" w:rsidRPr="00A52154" w:rsidTr="001C3446">
        <w:tc>
          <w:tcPr>
            <w:tcW w:w="567" w:type="dxa"/>
            <w:tcBorders>
              <w:right w:val="single" w:sz="4" w:space="0" w:color="auto"/>
            </w:tcBorders>
            <w:shd w:val="clear" w:color="auto" w:fill="auto"/>
          </w:tcPr>
          <w:p w:rsidR="005202F9" w:rsidRPr="00A01F91" w:rsidRDefault="0087423C" w:rsidP="00D62853">
            <w:pPr>
              <w:jc w:val="center"/>
              <w:rPr>
                <w:b/>
                <w:sz w:val="22"/>
                <w:szCs w:val="22"/>
              </w:rPr>
            </w:pPr>
            <w:r>
              <w:rPr>
                <w:b/>
                <w:sz w:val="22"/>
                <w:szCs w:val="22"/>
              </w:rPr>
              <w:t>8</w:t>
            </w:r>
          </w:p>
        </w:tc>
        <w:tc>
          <w:tcPr>
            <w:tcW w:w="1419" w:type="dxa"/>
            <w:tcBorders>
              <w:left w:val="single" w:sz="4" w:space="0" w:color="auto"/>
            </w:tcBorders>
            <w:shd w:val="clear" w:color="auto" w:fill="auto"/>
          </w:tcPr>
          <w:p w:rsidR="005202F9" w:rsidRDefault="001C3446" w:rsidP="00D62853">
            <w:pPr>
              <w:rPr>
                <w:sz w:val="20"/>
                <w:szCs w:val="22"/>
              </w:rPr>
            </w:pPr>
            <w:r>
              <w:rPr>
                <w:sz w:val="20"/>
                <w:szCs w:val="22"/>
              </w:rPr>
              <w:t>Les retrouvailles</w:t>
            </w:r>
          </w:p>
        </w:tc>
        <w:tc>
          <w:tcPr>
            <w:tcW w:w="1559" w:type="dxa"/>
          </w:tcPr>
          <w:p w:rsidR="005202F9" w:rsidRDefault="001C3446" w:rsidP="00D62853">
            <w:pPr>
              <w:rPr>
                <w:sz w:val="20"/>
                <w:szCs w:val="22"/>
              </w:rPr>
            </w:pPr>
            <w:r>
              <w:rPr>
                <w:sz w:val="20"/>
                <w:szCs w:val="22"/>
              </w:rPr>
              <w:t xml:space="preserve">Avant 2 de travers (comme la </w:t>
            </w:r>
            <w:proofErr w:type="spellStart"/>
            <w:r>
              <w:rPr>
                <w:sz w:val="20"/>
                <w:szCs w:val="22"/>
              </w:rPr>
              <w:t>séq</w:t>
            </w:r>
            <w:proofErr w:type="spellEnd"/>
            <w:r>
              <w:rPr>
                <w:sz w:val="20"/>
                <w:szCs w:val="22"/>
              </w:rPr>
              <w:t xml:space="preserve"> 1)</w:t>
            </w:r>
          </w:p>
        </w:tc>
        <w:tc>
          <w:tcPr>
            <w:tcW w:w="11907" w:type="dxa"/>
          </w:tcPr>
          <w:p w:rsidR="005202F9" w:rsidRDefault="005C31C3" w:rsidP="000211D5">
            <w:pPr>
              <w:rPr>
                <w:sz w:val="20"/>
                <w:szCs w:val="22"/>
              </w:rPr>
            </w:pPr>
            <w:r>
              <w:rPr>
                <w:sz w:val="20"/>
                <w:szCs w:val="22"/>
              </w:rPr>
              <w:t>VO :</w:t>
            </w:r>
          </w:p>
          <w:p w:rsidR="00F717E6" w:rsidRDefault="00F752F6" w:rsidP="000211D5">
            <w:pPr>
              <w:rPr>
                <w:sz w:val="20"/>
                <w:szCs w:val="22"/>
              </w:rPr>
            </w:pPr>
            <w:r>
              <w:rPr>
                <w:sz w:val="20"/>
                <w:szCs w:val="22"/>
              </w:rPr>
              <w:t>_ E</w:t>
            </w:r>
            <w:r w:rsidR="007E1857">
              <w:rPr>
                <w:sz w:val="20"/>
                <w:szCs w:val="22"/>
              </w:rPr>
              <w:t xml:space="preserve">t aujourd’hui, </w:t>
            </w:r>
            <w:r w:rsidR="001C3446">
              <w:rPr>
                <w:sz w:val="20"/>
                <w:szCs w:val="22"/>
              </w:rPr>
              <w:t>1 an et demi après</w:t>
            </w:r>
            <w:r w:rsidR="007E1857">
              <w:rPr>
                <w:sz w:val="20"/>
                <w:szCs w:val="22"/>
              </w:rPr>
              <w:t>,</w:t>
            </w:r>
            <w:r w:rsidR="00F52D1A">
              <w:rPr>
                <w:sz w:val="20"/>
                <w:szCs w:val="22"/>
              </w:rPr>
              <w:t xml:space="preserve"> nous revoici sur scène !</w:t>
            </w:r>
          </w:p>
          <w:p w:rsidR="00F52D1A" w:rsidRPr="00F52D1A" w:rsidRDefault="00FC3750" w:rsidP="00A1745E">
            <w:pPr>
              <w:rPr>
                <w:sz w:val="20"/>
                <w:szCs w:val="22"/>
              </w:rPr>
            </w:pPr>
            <w:r w:rsidRPr="00F52D1A">
              <w:rPr>
                <w:sz w:val="20"/>
                <w:szCs w:val="22"/>
              </w:rPr>
              <w:t xml:space="preserve">_ </w:t>
            </w:r>
            <w:r w:rsidR="00F52D1A" w:rsidRPr="00F52D1A">
              <w:rPr>
                <w:sz w:val="20"/>
                <w:szCs w:val="22"/>
              </w:rPr>
              <w:t xml:space="preserve">Pour nous c’est un nouveau départ, </w:t>
            </w:r>
            <w:r w:rsidR="00EF6ADA" w:rsidRPr="00F52D1A">
              <w:rPr>
                <w:sz w:val="20"/>
                <w:szCs w:val="22"/>
              </w:rPr>
              <w:t>et d</w:t>
            </w:r>
            <w:r w:rsidR="00A1745E" w:rsidRPr="00F52D1A">
              <w:rPr>
                <w:sz w:val="20"/>
                <w:szCs w:val="22"/>
              </w:rPr>
              <w:t>’ici quelques mois nous serons plus fort</w:t>
            </w:r>
            <w:r w:rsidR="00EF6ADA" w:rsidRPr="00F52D1A">
              <w:rPr>
                <w:sz w:val="20"/>
                <w:szCs w:val="22"/>
              </w:rPr>
              <w:t>s</w:t>
            </w:r>
            <w:r w:rsidR="00F52D1A" w:rsidRPr="00F52D1A">
              <w:rPr>
                <w:sz w:val="20"/>
                <w:szCs w:val="22"/>
              </w:rPr>
              <w:t xml:space="preserve"> qu’avant ! </w:t>
            </w:r>
          </w:p>
          <w:p w:rsidR="00F52D1A" w:rsidRPr="00F52D1A" w:rsidRDefault="00F52D1A" w:rsidP="00A1745E">
            <w:pPr>
              <w:rPr>
                <w:sz w:val="20"/>
                <w:szCs w:val="22"/>
              </w:rPr>
            </w:pPr>
            <w:r w:rsidRPr="00F52D1A">
              <w:rPr>
                <w:sz w:val="20"/>
                <w:szCs w:val="22"/>
              </w:rPr>
              <w:t>_ Car ces privations ont renouvelé</w:t>
            </w:r>
            <w:r w:rsidR="00A1745E" w:rsidRPr="00F52D1A">
              <w:rPr>
                <w:sz w:val="20"/>
                <w:szCs w:val="22"/>
              </w:rPr>
              <w:t xml:space="preserve"> </w:t>
            </w:r>
            <w:r w:rsidRPr="00F52D1A">
              <w:rPr>
                <w:sz w:val="20"/>
                <w:szCs w:val="22"/>
              </w:rPr>
              <w:t>notre</w:t>
            </w:r>
            <w:r w:rsidR="00EF6ADA" w:rsidRPr="00F52D1A">
              <w:rPr>
                <w:sz w:val="20"/>
                <w:szCs w:val="22"/>
              </w:rPr>
              <w:t xml:space="preserve"> </w:t>
            </w:r>
            <w:r w:rsidR="007E1857" w:rsidRPr="00F52D1A">
              <w:rPr>
                <w:sz w:val="20"/>
                <w:szCs w:val="22"/>
              </w:rPr>
              <w:t>envie</w:t>
            </w:r>
            <w:r w:rsidRPr="00F52D1A">
              <w:rPr>
                <w:sz w:val="20"/>
                <w:szCs w:val="22"/>
              </w:rPr>
              <w:t xml:space="preserve"> de danser avec nos amis. </w:t>
            </w:r>
          </w:p>
          <w:p w:rsidR="002F00A9" w:rsidRPr="00F52D1A" w:rsidRDefault="00F52D1A" w:rsidP="00A1745E">
            <w:pPr>
              <w:rPr>
                <w:sz w:val="20"/>
                <w:szCs w:val="22"/>
              </w:rPr>
            </w:pPr>
            <w:r w:rsidRPr="00F52D1A">
              <w:rPr>
                <w:sz w:val="20"/>
                <w:szCs w:val="22"/>
              </w:rPr>
              <w:t xml:space="preserve">_ </w:t>
            </w:r>
            <w:r w:rsidR="002F00A9" w:rsidRPr="00F52D1A">
              <w:rPr>
                <w:sz w:val="20"/>
                <w:szCs w:val="22"/>
              </w:rPr>
              <w:t>Musique !</w:t>
            </w:r>
          </w:p>
          <w:p w:rsidR="002F00A9" w:rsidRDefault="002F00A9" w:rsidP="00A1745E">
            <w:pPr>
              <w:rPr>
                <w:sz w:val="20"/>
                <w:szCs w:val="22"/>
              </w:rPr>
            </w:pPr>
          </w:p>
          <w:p w:rsidR="002F00A9" w:rsidRPr="002F00A9" w:rsidRDefault="002F00A9" w:rsidP="002F00A9">
            <w:pPr>
              <w:rPr>
                <w:sz w:val="20"/>
                <w:szCs w:val="22"/>
              </w:rPr>
            </w:pPr>
            <w:r>
              <w:rPr>
                <w:sz w:val="20"/>
                <w:szCs w:val="22"/>
              </w:rPr>
              <w:t xml:space="preserve">La musique de la séquence 1 recommence (à l’identique) et les danseurs refont aussi les mêmes danses. </w:t>
            </w:r>
          </w:p>
          <w:p w:rsidR="00A1745E" w:rsidRDefault="00A1745E" w:rsidP="00A1745E">
            <w:pPr>
              <w:rPr>
                <w:sz w:val="20"/>
                <w:szCs w:val="22"/>
              </w:rPr>
            </w:pPr>
            <w:r>
              <w:rPr>
                <w:sz w:val="20"/>
                <w:szCs w:val="22"/>
              </w:rPr>
              <w:t xml:space="preserve"> </w:t>
            </w:r>
          </w:p>
        </w:tc>
      </w:tr>
      <w:tr w:rsidR="00841242" w:rsidRPr="00A52154" w:rsidTr="001C3446">
        <w:tc>
          <w:tcPr>
            <w:tcW w:w="567" w:type="dxa"/>
            <w:tcBorders>
              <w:right w:val="single" w:sz="4" w:space="0" w:color="auto"/>
            </w:tcBorders>
            <w:shd w:val="clear" w:color="auto" w:fill="auto"/>
          </w:tcPr>
          <w:p w:rsidR="00841242" w:rsidRDefault="00841242" w:rsidP="00D62853">
            <w:pPr>
              <w:jc w:val="center"/>
              <w:rPr>
                <w:b/>
                <w:sz w:val="22"/>
                <w:szCs w:val="22"/>
              </w:rPr>
            </w:pPr>
            <w:r>
              <w:rPr>
                <w:b/>
                <w:sz w:val="22"/>
                <w:szCs w:val="22"/>
              </w:rPr>
              <w:t>9</w:t>
            </w:r>
          </w:p>
        </w:tc>
        <w:tc>
          <w:tcPr>
            <w:tcW w:w="1419" w:type="dxa"/>
            <w:tcBorders>
              <w:left w:val="single" w:sz="4" w:space="0" w:color="auto"/>
            </w:tcBorders>
            <w:shd w:val="clear" w:color="auto" w:fill="auto"/>
          </w:tcPr>
          <w:p w:rsidR="00841242" w:rsidRPr="00A52154" w:rsidRDefault="00841242" w:rsidP="00DB7A0D">
            <w:pPr>
              <w:rPr>
                <w:sz w:val="20"/>
                <w:szCs w:val="22"/>
              </w:rPr>
            </w:pPr>
            <w:r>
              <w:rPr>
                <w:sz w:val="20"/>
                <w:szCs w:val="22"/>
              </w:rPr>
              <w:t>Conclusion</w:t>
            </w:r>
          </w:p>
        </w:tc>
        <w:tc>
          <w:tcPr>
            <w:tcW w:w="1559" w:type="dxa"/>
          </w:tcPr>
          <w:p w:rsidR="00841242" w:rsidRPr="00A52154" w:rsidRDefault="00841242" w:rsidP="00DB7A0D">
            <w:pPr>
              <w:rPr>
                <w:sz w:val="20"/>
                <w:szCs w:val="22"/>
              </w:rPr>
            </w:pPr>
            <w:r>
              <w:rPr>
                <w:sz w:val="20"/>
                <w:szCs w:val="22"/>
              </w:rPr>
              <w:t>Pas de musique, que de la VO</w:t>
            </w:r>
          </w:p>
        </w:tc>
        <w:tc>
          <w:tcPr>
            <w:tcW w:w="11907" w:type="dxa"/>
          </w:tcPr>
          <w:p w:rsidR="00841242" w:rsidRDefault="00841242" w:rsidP="00DB7A0D">
            <w:pPr>
              <w:rPr>
                <w:sz w:val="20"/>
                <w:szCs w:val="22"/>
              </w:rPr>
            </w:pPr>
            <w:r>
              <w:rPr>
                <w:sz w:val="20"/>
                <w:szCs w:val="22"/>
              </w:rPr>
              <w:t>Une mini marseillaise se fait entendre, suivi des paroles de président : « Dès demain midi, et pour 15 jours au moins, nos déplacements seront très fortement… (Bruit de brouillage du son)</w:t>
            </w:r>
          </w:p>
          <w:p w:rsidR="00841242" w:rsidRDefault="00841242" w:rsidP="00DB7A0D">
            <w:pPr>
              <w:pStyle w:val="Paragraphedeliste"/>
              <w:numPr>
                <w:ilvl w:val="0"/>
                <w:numId w:val="15"/>
              </w:numPr>
              <w:rPr>
                <w:sz w:val="20"/>
                <w:szCs w:val="22"/>
              </w:rPr>
            </w:pPr>
            <w:r>
              <w:rPr>
                <w:sz w:val="20"/>
                <w:szCs w:val="22"/>
              </w:rPr>
              <w:t>Le moniteur et les enfants ont coupé la télé !</w:t>
            </w:r>
          </w:p>
          <w:p w:rsidR="00841242" w:rsidRDefault="00841242" w:rsidP="00DB7A0D">
            <w:pPr>
              <w:pStyle w:val="Paragraphedeliste"/>
              <w:numPr>
                <w:ilvl w:val="0"/>
                <w:numId w:val="15"/>
              </w:numPr>
              <w:rPr>
                <w:sz w:val="20"/>
                <w:szCs w:val="22"/>
              </w:rPr>
            </w:pPr>
            <w:r>
              <w:rPr>
                <w:sz w:val="20"/>
                <w:szCs w:val="22"/>
              </w:rPr>
              <w:t>Et c’est eux qui vont inventer la suite du message</w:t>
            </w:r>
          </w:p>
          <w:p w:rsidR="00841242" w:rsidRDefault="00841242" w:rsidP="00DB7A0D">
            <w:pPr>
              <w:rPr>
                <w:sz w:val="20"/>
                <w:szCs w:val="22"/>
              </w:rPr>
            </w:pPr>
            <w:r>
              <w:rPr>
                <w:sz w:val="20"/>
                <w:szCs w:val="22"/>
              </w:rPr>
              <w:t xml:space="preserve">VO : </w:t>
            </w:r>
          </w:p>
          <w:p w:rsidR="00841242" w:rsidRDefault="00841242" w:rsidP="00DB7A0D">
            <w:pPr>
              <w:rPr>
                <w:sz w:val="20"/>
                <w:szCs w:val="22"/>
              </w:rPr>
            </w:pPr>
            <w:r>
              <w:rPr>
                <w:sz w:val="20"/>
                <w:szCs w:val="22"/>
              </w:rPr>
              <w:t>_ Dès demain midi, et pour 15</w:t>
            </w:r>
            <w:r w:rsidR="00F752F6">
              <w:rPr>
                <w:sz w:val="20"/>
                <w:szCs w:val="22"/>
              </w:rPr>
              <w:t xml:space="preserve"> </w:t>
            </w:r>
            <w:r>
              <w:rPr>
                <w:sz w:val="20"/>
                <w:szCs w:val="22"/>
              </w:rPr>
              <w:t>jours au moins, nous demandons à chacun de rendre visite tous les jours à sa famille, à ses amis, à ses voisins !</w:t>
            </w:r>
          </w:p>
          <w:p w:rsidR="00841242" w:rsidRPr="00641F22" w:rsidRDefault="00965C60" w:rsidP="00DB7A0D">
            <w:pPr>
              <w:rPr>
                <w:sz w:val="20"/>
                <w:szCs w:val="22"/>
              </w:rPr>
            </w:pPr>
            <w:r w:rsidRPr="00641F22">
              <w:rPr>
                <w:sz w:val="20"/>
                <w:szCs w:val="22"/>
              </w:rPr>
              <w:t xml:space="preserve">_ Il est désormais obligatoire de se dire bonjour en se serrant </w:t>
            </w:r>
            <w:r w:rsidR="004F435F">
              <w:rPr>
                <w:sz w:val="20"/>
                <w:szCs w:val="22"/>
              </w:rPr>
              <w:t xml:space="preserve">chaleureusement </w:t>
            </w:r>
            <w:r w:rsidRPr="00641F22">
              <w:rPr>
                <w:sz w:val="20"/>
                <w:szCs w:val="22"/>
              </w:rPr>
              <w:t xml:space="preserve">dans les bras </w:t>
            </w:r>
            <w:r w:rsidR="00641F22">
              <w:rPr>
                <w:sz w:val="20"/>
                <w:szCs w:val="22"/>
              </w:rPr>
              <w:t>pendant au minimum 10 secondes</w:t>
            </w:r>
            <w:r w:rsidR="00040F2F">
              <w:rPr>
                <w:sz w:val="20"/>
                <w:szCs w:val="22"/>
              </w:rPr>
              <w:t>, un protocole sera communiqué dans la presse dès demain.</w:t>
            </w:r>
          </w:p>
          <w:p w:rsidR="00965C60" w:rsidRPr="00AE45A6" w:rsidRDefault="00965C60" w:rsidP="00DB7A0D">
            <w:pPr>
              <w:rPr>
                <w:sz w:val="20"/>
                <w:szCs w:val="22"/>
              </w:rPr>
            </w:pPr>
            <w:r w:rsidRPr="00AE45A6">
              <w:rPr>
                <w:sz w:val="20"/>
                <w:szCs w:val="22"/>
              </w:rPr>
              <w:t xml:space="preserve">_ </w:t>
            </w:r>
            <w:r w:rsidR="00040F2F">
              <w:rPr>
                <w:sz w:val="20"/>
                <w:szCs w:val="22"/>
              </w:rPr>
              <w:t xml:space="preserve">Pour </w:t>
            </w:r>
            <w:r w:rsidR="00040F2F" w:rsidRPr="00AE45A6">
              <w:rPr>
                <w:sz w:val="20"/>
                <w:szCs w:val="22"/>
              </w:rPr>
              <w:t>améliore</w:t>
            </w:r>
            <w:r w:rsidR="00040F2F">
              <w:rPr>
                <w:sz w:val="20"/>
                <w:szCs w:val="22"/>
              </w:rPr>
              <w:t>r</w:t>
            </w:r>
            <w:r w:rsidR="00040F2F" w:rsidRPr="00AE45A6">
              <w:rPr>
                <w:sz w:val="20"/>
                <w:szCs w:val="22"/>
              </w:rPr>
              <w:t xml:space="preserve"> le vivre ensemble et le bonheur collectif</w:t>
            </w:r>
            <w:r w:rsidR="00040F2F">
              <w:rPr>
                <w:sz w:val="20"/>
                <w:szCs w:val="22"/>
              </w:rPr>
              <w:t>, la pratique d</w:t>
            </w:r>
            <w:r w:rsidRPr="00AE45A6">
              <w:rPr>
                <w:sz w:val="20"/>
                <w:szCs w:val="22"/>
              </w:rPr>
              <w:t xml:space="preserve">es danses collectives </w:t>
            </w:r>
            <w:r w:rsidR="00AE45A6" w:rsidRPr="00AE45A6">
              <w:rPr>
                <w:sz w:val="20"/>
                <w:szCs w:val="22"/>
              </w:rPr>
              <w:t>ser</w:t>
            </w:r>
            <w:r w:rsidR="00040F2F">
              <w:rPr>
                <w:sz w:val="20"/>
                <w:szCs w:val="22"/>
              </w:rPr>
              <w:t>a</w:t>
            </w:r>
            <w:r w:rsidR="00AE45A6" w:rsidRPr="00AE45A6">
              <w:rPr>
                <w:sz w:val="20"/>
                <w:szCs w:val="22"/>
              </w:rPr>
              <w:t xml:space="preserve"> rendu</w:t>
            </w:r>
            <w:r w:rsidR="00040F2F">
              <w:rPr>
                <w:sz w:val="20"/>
                <w:szCs w:val="22"/>
              </w:rPr>
              <w:t>e obligatoire</w:t>
            </w:r>
            <w:r w:rsidR="00AE45A6" w:rsidRPr="00AE45A6">
              <w:rPr>
                <w:sz w:val="20"/>
                <w:szCs w:val="22"/>
              </w:rPr>
              <w:t xml:space="preserve"> au moins une fois par semaine </w:t>
            </w:r>
            <w:r w:rsidR="00040F2F">
              <w:rPr>
                <w:sz w:val="20"/>
                <w:szCs w:val="22"/>
              </w:rPr>
              <w:t>pour chaque citoyen de plus de 5 ans.</w:t>
            </w:r>
          </w:p>
          <w:p w:rsidR="00965C60" w:rsidRDefault="00965C60" w:rsidP="00DB7A0D">
            <w:pPr>
              <w:rPr>
                <w:sz w:val="20"/>
                <w:szCs w:val="22"/>
              </w:rPr>
            </w:pPr>
            <w:r>
              <w:rPr>
                <w:sz w:val="20"/>
                <w:szCs w:val="22"/>
              </w:rPr>
              <w:t xml:space="preserve">_ </w:t>
            </w:r>
            <w:r w:rsidR="003643C8">
              <w:rPr>
                <w:sz w:val="20"/>
                <w:szCs w:val="22"/>
              </w:rPr>
              <w:t xml:space="preserve">L’état français financera à hauteur de </w:t>
            </w:r>
            <w:r w:rsidR="004F435F">
              <w:rPr>
                <w:sz w:val="20"/>
                <w:szCs w:val="22"/>
              </w:rPr>
              <w:t>3</w:t>
            </w:r>
            <w:r>
              <w:rPr>
                <w:sz w:val="20"/>
                <w:szCs w:val="22"/>
              </w:rPr>
              <w:t xml:space="preserve"> milliards d’euros</w:t>
            </w:r>
            <w:r w:rsidR="004F435F">
              <w:rPr>
                <w:sz w:val="20"/>
                <w:szCs w:val="22"/>
              </w:rPr>
              <w:t>,</w:t>
            </w:r>
            <w:r>
              <w:rPr>
                <w:sz w:val="20"/>
                <w:szCs w:val="22"/>
              </w:rPr>
              <w:t xml:space="preserve"> </w:t>
            </w:r>
            <w:r w:rsidR="003643C8">
              <w:rPr>
                <w:sz w:val="20"/>
                <w:szCs w:val="22"/>
              </w:rPr>
              <w:t>l’organisation de</w:t>
            </w:r>
            <w:r w:rsidR="00040F2F">
              <w:rPr>
                <w:sz w:val="20"/>
                <w:szCs w:val="22"/>
              </w:rPr>
              <w:t>s</w:t>
            </w:r>
            <w:r>
              <w:rPr>
                <w:sz w:val="20"/>
                <w:szCs w:val="22"/>
              </w:rPr>
              <w:t xml:space="preserve"> fest-noz</w:t>
            </w:r>
            <w:r w:rsidR="003643C8">
              <w:rPr>
                <w:sz w:val="20"/>
                <w:szCs w:val="22"/>
              </w:rPr>
              <w:t xml:space="preserve"> et de festivals de danses sur l’ensemble du terroir</w:t>
            </w:r>
            <w:r w:rsidR="00040F2F">
              <w:rPr>
                <w:sz w:val="20"/>
                <w:szCs w:val="22"/>
              </w:rPr>
              <w:t>.</w:t>
            </w:r>
          </w:p>
          <w:p w:rsidR="00965C60" w:rsidRDefault="00965C60" w:rsidP="00DB7A0D">
            <w:pPr>
              <w:rPr>
                <w:sz w:val="20"/>
                <w:szCs w:val="22"/>
              </w:rPr>
            </w:pPr>
            <w:r>
              <w:rPr>
                <w:sz w:val="20"/>
                <w:szCs w:val="22"/>
              </w:rPr>
              <w:t>_ Le</w:t>
            </w:r>
            <w:r w:rsidR="002B134F">
              <w:rPr>
                <w:sz w:val="20"/>
                <w:szCs w:val="22"/>
              </w:rPr>
              <w:t>s personnes</w:t>
            </w:r>
            <w:r>
              <w:rPr>
                <w:sz w:val="20"/>
                <w:szCs w:val="22"/>
              </w:rPr>
              <w:t xml:space="preserve"> </w:t>
            </w:r>
            <w:r w:rsidR="002B134F">
              <w:rPr>
                <w:sz w:val="20"/>
                <w:szCs w:val="22"/>
              </w:rPr>
              <w:t>qui encourageront</w:t>
            </w:r>
            <w:r>
              <w:rPr>
                <w:sz w:val="20"/>
                <w:szCs w:val="22"/>
              </w:rPr>
              <w:t xml:space="preserve"> ces initia</w:t>
            </w:r>
            <w:r w:rsidR="002B134F">
              <w:rPr>
                <w:sz w:val="20"/>
                <w:szCs w:val="22"/>
              </w:rPr>
              <w:t xml:space="preserve">tives </w:t>
            </w:r>
            <w:r w:rsidR="004F435F">
              <w:rPr>
                <w:sz w:val="20"/>
                <w:szCs w:val="22"/>
              </w:rPr>
              <w:t>par des applaudissements</w:t>
            </w:r>
            <w:r w:rsidR="002B134F">
              <w:rPr>
                <w:sz w:val="20"/>
                <w:szCs w:val="22"/>
              </w:rPr>
              <w:t xml:space="preserve"> </w:t>
            </w:r>
            <w:bookmarkStart w:id="0" w:name="_GoBack"/>
            <w:bookmarkEnd w:id="0"/>
            <w:r w:rsidR="002B134F">
              <w:rPr>
                <w:sz w:val="20"/>
                <w:szCs w:val="22"/>
              </w:rPr>
              <w:t xml:space="preserve">seront en retour </w:t>
            </w:r>
            <w:proofErr w:type="gramStart"/>
            <w:r w:rsidR="003643C8">
              <w:rPr>
                <w:sz w:val="20"/>
                <w:szCs w:val="22"/>
              </w:rPr>
              <w:t>applaudis</w:t>
            </w:r>
            <w:proofErr w:type="gramEnd"/>
            <w:r w:rsidR="002B134F">
              <w:rPr>
                <w:sz w:val="20"/>
                <w:szCs w:val="22"/>
              </w:rPr>
              <w:t xml:space="preserve"> par les danseurs</w:t>
            </w:r>
            <w:r w:rsidR="003643C8">
              <w:rPr>
                <w:sz w:val="20"/>
                <w:szCs w:val="22"/>
              </w:rPr>
              <w:t xml:space="preserve"> eux-mêmes</w:t>
            </w:r>
            <w:r w:rsidR="002B134F">
              <w:rPr>
                <w:sz w:val="20"/>
                <w:szCs w:val="22"/>
              </w:rPr>
              <w:t> !</w:t>
            </w:r>
          </w:p>
          <w:p w:rsidR="00965C60" w:rsidRDefault="00965C60" w:rsidP="00DB7A0D">
            <w:pPr>
              <w:rPr>
                <w:sz w:val="20"/>
                <w:szCs w:val="22"/>
              </w:rPr>
            </w:pPr>
          </w:p>
          <w:p w:rsidR="00841242" w:rsidRDefault="002B134F" w:rsidP="00DB7A0D">
            <w:pPr>
              <w:rPr>
                <w:sz w:val="20"/>
                <w:szCs w:val="22"/>
              </w:rPr>
            </w:pPr>
            <w:r>
              <w:rPr>
                <w:sz w:val="20"/>
                <w:szCs w:val="22"/>
              </w:rPr>
              <w:t>Fin du spectacle, en applaudissement.</w:t>
            </w:r>
          </w:p>
          <w:p w:rsidR="00841242" w:rsidRDefault="00841242" w:rsidP="00DB7A0D">
            <w:pPr>
              <w:rPr>
                <w:sz w:val="20"/>
                <w:szCs w:val="22"/>
              </w:rPr>
            </w:pPr>
          </w:p>
        </w:tc>
      </w:tr>
    </w:tbl>
    <w:p w:rsidR="003B394A" w:rsidRDefault="003B394A" w:rsidP="00AA0E8F">
      <w:pPr>
        <w:rPr>
          <w:sz w:val="22"/>
        </w:rPr>
      </w:pPr>
    </w:p>
    <w:p w:rsidR="003B394A" w:rsidRPr="00B62482" w:rsidRDefault="003B394A" w:rsidP="00AA0E8F">
      <w:pPr>
        <w:rPr>
          <w:sz w:val="22"/>
        </w:rPr>
      </w:pPr>
    </w:p>
    <w:sectPr w:rsidR="003B394A" w:rsidRPr="00B62482" w:rsidSect="007B7C5A">
      <w:footerReference w:type="default" r:id="rId8"/>
      <w:pgSz w:w="16838" w:h="11906" w:orient="landscape"/>
      <w:pgMar w:top="426" w:right="820" w:bottom="426" w:left="1417" w:header="708" w:footer="58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6165" w:rsidRDefault="00B26165" w:rsidP="0090178A">
      <w:r>
        <w:separator/>
      </w:r>
    </w:p>
  </w:endnote>
  <w:endnote w:type="continuationSeparator" w:id="0">
    <w:p w:rsidR="00B26165" w:rsidRDefault="00B26165" w:rsidP="0090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178A" w:rsidRPr="007B7C5A" w:rsidRDefault="008F221F" w:rsidP="007B7C5A">
    <w:pPr>
      <w:pStyle w:val="Pieddepage"/>
      <w:pBdr>
        <w:top w:val="single" w:sz="4" w:space="1" w:color="auto"/>
      </w:pBdr>
      <w:tabs>
        <w:tab w:val="clear" w:pos="4536"/>
        <w:tab w:val="clear" w:pos="9072"/>
        <w:tab w:val="right" w:pos="14601"/>
      </w:tabs>
      <w:rPr>
        <w:rFonts w:ascii="Cambria" w:eastAsia="Times New Roman" w:hAnsi="Cambria"/>
        <w:i/>
        <w:sz w:val="20"/>
      </w:rPr>
    </w:pPr>
    <w:r>
      <w:rPr>
        <w:rFonts w:ascii="Cambria" w:eastAsia="Times New Roman" w:hAnsi="Cambria"/>
        <w:i/>
        <w:sz w:val="20"/>
      </w:rPr>
      <w:t xml:space="preserve">Ar bleuniou kignez - </w:t>
    </w:r>
    <w:r w:rsidR="0090178A" w:rsidRPr="007B7C5A">
      <w:rPr>
        <w:rFonts w:ascii="Cambria" w:eastAsia="Times New Roman" w:hAnsi="Cambria"/>
        <w:i/>
        <w:sz w:val="20"/>
      </w:rPr>
      <w:t>Spectacle 2021 – Nos années COVID…</w:t>
    </w:r>
    <w:r w:rsidR="0090178A" w:rsidRPr="007B7C5A">
      <w:rPr>
        <w:rFonts w:ascii="Cambria" w:eastAsia="Times New Roman" w:hAnsi="Cambria"/>
        <w:i/>
        <w:sz w:val="20"/>
      </w:rPr>
      <w:tab/>
      <w:t xml:space="preserve">Page </w:t>
    </w:r>
    <w:r w:rsidR="0090178A" w:rsidRPr="007B7C5A">
      <w:rPr>
        <w:rFonts w:ascii="Calibri" w:eastAsia="Times New Roman" w:hAnsi="Calibri"/>
        <w:i/>
        <w:sz w:val="20"/>
      </w:rPr>
      <w:fldChar w:fldCharType="begin"/>
    </w:r>
    <w:r w:rsidR="0090178A" w:rsidRPr="007B7C5A">
      <w:rPr>
        <w:i/>
        <w:sz w:val="20"/>
      </w:rPr>
      <w:instrText>PAGE   \* MERGEFORMAT</w:instrText>
    </w:r>
    <w:r w:rsidR="0090178A" w:rsidRPr="007B7C5A">
      <w:rPr>
        <w:rFonts w:ascii="Calibri" w:eastAsia="Times New Roman" w:hAnsi="Calibri"/>
        <w:i/>
        <w:sz w:val="20"/>
      </w:rPr>
      <w:fldChar w:fldCharType="separate"/>
    </w:r>
    <w:r w:rsidR="004C6A97" w:rsidRPr="004C6A97">
      <w:rPr>
        <w:rFonts w:ascii="Cambria" w:eastAsia="Times New Roman" w:hAnsi="Cambria"/>
        <w:i/>
        <w:noProof/>
        <w:sz w:val="20"/>
      </w:rPr>
      <w:t>4</w:t>
    </w:r>
    <w:r w:rsidR="0090178A" w:rsidRPr="007B7C5A">
      <w:rPr>
        <w:rFonts w:ascii="Cambria" w:eastAsia="Times New Roman" w:hAnsi="Cambria"/>
        <w:i/>
        <w:sz w:val="20"/>
      </w:rPr>
      <w:fldChar w:fldCharType="end"/>
    </w:r>
    <w:r w:rsidR="007B7C5A">
      <w:rPr>
        <w:rFonts w:ascii="Cambria" w:eastAsia="Times New Roman" w:hAnsi="Cambria"/>
        <w:i/>
        <w:sz w:val="20"/>
      </w:rPr>
      <w:t xml:space="preserve"> sur </w:t>
    </w:r>
    <w:r w:rsidR="007B7C5A">
      <w:rPr>
        <w:rFonts w:ascii="Cambria" w:eastAsia="Times New Roman" w:hAnsi="Cambria"/>
        <w:i/>
        <w:sz w:val="20"/>
      </w:rPr>
      <w:fldChar w:fldCharType="begin"/>
    </w:r>
    <w:r w:rsidR="007B7C5A">
      <w:rPr>
        <w:rFonts w:ascii="Cambria" w:eastAsia="Times New Roman" w:hAnsi="Cambria"/>
        <w:i/>
        <w:sz w:val="20"/>
      </w:rPr>
      <w:instrText xml:space="preserve"> NUMPAGES   \* MERGEFORMAT </w:instrText>
    </w:r>
    <w:r w:rsidR="007B7C5A">
      <w:rPr>
        <w:rFonts w:ascii="Cambria" w:eastAsia="Times New Roman" w:hAnsi="Cambria"/>
        <w:i/>
        <w:sz w:val="20"/>
      </w:rPr>
      <w:fldChar w:fldCharType="separate"/>
    </w:r>
    <w:r w:rsidR="004C6A97">
      <w:rPr>
        <w:rFonts w:ascii="Cambria" w:eastAsia="Times New Roman" w:hAnsi="Cambria"/>
        <w:i/>
        <w:noProof/>
        <w:sz w:val="20"/>
      </w:rPr>
      <w:t>4</w:t>
    </w:r>
    <w:r w:rsidR="007B7C5A">
      <w:rPr>
        <w:rFonts w:ascii="Cambria" w:eastAsia="Times New Roman" w:hAnsi="Cambria"/>
        <w:i/>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6165" w:rsidRDefault="00B26165" w:rsidP="0090178A">
      <w:r>
        <w:separator/>
      </w:r>
    </w:p>
  </w:footnote>
  <w:footnote w:type="continuationSeparator" w:id="0">
    <w:p w:rsidR="00B26165" w:rsidRDefault="00B26165" w:rsidP="0090178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2143D9"/>
    <w:multiLevelType w:val="hybridMultilevel"/>
    <w:tmpl w:val="BBEE1360"/>
    <w:lvl w:ilvl="0" w:tplc="9452ADE6">
      <w:start w:val="1"/>
      <w:numFmt w:val="bullet"/>
      <w:lvlText w:val="-"/>
      <w:lvlJc w:val="left"/>
      <w:pPr>
        <w:ind w:left="465" w:hanging="360"/>
      </w:pPr>
      <w:rPr>
        <w:rFonts w:ascii="Times New Roman" w:eastAsia="MS Mincho" w:hAnsi="Times New Roman" w:cs="Times New Roman" w:hint="default"/>
      </w:rPr>
    </w:lvl>
    <w:lvl w:ilvl="1" w:tplc="040C0003">
      <w:start w:val="1"/>
      <w:numFmt w:val="bullet"/>
      <w:lvlText w:val="o"/>
      <w:lvlJc w:val="left"/>
      <w:pPr>
        <w:ind w:left="1185" w:hanging="360"/>
      </w:pPr>
      <w:rPr>
        <w:rFonts w:ascii="Courier New" w:hAnsi="Courier New" w:cs="Courier New" w:hint="default"/>
      </w:rPr>
    </w:lvl>
    <w:lvl w:ilvl="2" w:tplc="040C0005" w:tentative="1">
      <w:start w:val="1"/>
      <w:numFmt w:val="bullet"/>
      <w:lvlText w:val=""/>
      <w:lvlJc w:val="left"/>
      <w:pPr>
        <w:ind w:left="1905" w:hanging="360"/>
      </w:pPr>
      <w:rPr>
        <w:rFonts w:ascii="Wingdings" w:hAnsi="Wingdings" w:hint="default"/>
      </w:rPr>
    </w:lvl>
    <w:lvl w:ilvl="3" w:tplc="040C0001" w:tentative="1">
      <w:start w:val="1"/>
      <w:numFmt w:val="bullet"/>
      <w:lvlText w:val=""/>
      <w:lvlJc w:val="left"/>
      <w:pPr>
        <w:ind w:left="2625" w:hanging="360"/>
      </w:pPr>
      <w:rPr>
        <w:rFonts w:ascii="Symbol" w:hAnsi="Symbol" w:hint="default"/>
      </w:rPr>
    </w:lvl>
    <w:lvl w:ilvl="4" w:tplc="040C0003" w:tentative="1">
      <w:start w:val="1"/>
      <w:numFmt w:val="bullet"/>
      <w:lvlText w:val="o"/>
      <w:lvlJc w:val="left"/>
      <w:pPr>
        <w:ind w:left="3345" w:hanging="360"/>
      </w:pPr>
      <w:rPr>
        <w:rFonts w:ascii="Courier New" w:hAnsi="Courier New" w:cs="Courier New" w:hint="default"/>
      </w:rPr>
    </w:lvl>
    <w:lvl w:ilvl="5" w:tplc="040C0005" w:tentative="1">
      <w:start w:val="1"/>
      <w:numFmt w:val="bullet"/>
      <w:lvlText w:val=""/>
      <w:lvlJc w:val="left"/>
      <w:pPr>
        <w:ind w:left="4065" w:hanging="360"/>
      </w:pPr>
      <w:rPr>
        <w:rFonts w:ascii="Wingdings" w:hAnsi="Wingdings" w:hint="default"/>
      </w:rPr>
    </w:lvl>
    <w:lvl w:ilvl="6" w:tplc="040C0001" w:tentative="1">
      <w:start w:val="1"/>
      <w:numFmt w:val="bullet"/>
      <w:lvlText w:val=""/>
      <w:lvlJc w:val="left"/>
      <w:pPr>
        <w:ind w:left="4785" w:hanging="360"/>
      </w:pPr>
      <w:rPr>
        <w:rFonts w:ascii="Symbol" w:hAnsi="Symbol" w:hint="default"/>
      </w:rPr>
    </w:lvl>
    <w:lvl w:ilvl="7" w:tplc="040C0003" w:tentative="1">
      <w:start w:val="1"/>
      <w:numFmt w:val="bullet"/>
      <w:lvlText w:val="o"/>
      <w:lvlJc w:val="left"/>
      <w:pPr>
        <w:ind w:left="5505" w:hanging="360"/>
      </w:pPr>
      <w:rPr>
        <w:rFonts w:ascii="Courier New" w:hAnsi="Courier New" w:cs="Courier New" w:hint="default"/>
      </w:rPr>
    </w:lvl>
    <w:lvl w:ilvl="8" w:tplc="040C0005" w:tentative="1">
      <w:start w:val="1"/>
      <w:numFmt w:val="bullet"/>
      <w:lvlText w:val=""/>
      <w:lvlJc w:val="left"/>
      <w:pPr>
        <w:ind w:left="6225" w:hanging="360"/>
      </w:pPr>
      <w:rPr>
        <w:rFonts w:ascii="Wingdings" w:hAnsi="Wingdings" w:hint="default"/>
      </w:rPr>
    </w:lvl>
  </w:abstractNum>
  <w:abstractNum w:abstractNumId="1">
    <w:nsid w:val="430D08A2"/>
    <w:multiLevelType w:val="hybridMultilevel"/>
    <w:tmpl w:val="AC16323A"/>
    <w:lvl w:ilvl="0" w:tplc="64EE66B4">
      <w:numFmt w:val="bullet"/>
      <w:lvlText w:val="-"/>
      <w:lvlJc w:val="left"/>
      <w:pPr>
        <w:ind w:left="720" w:hanging="360"/>
      </w:pPr>
      <w:rPr>
        <w:rFonts w:ascii="Times New Roman" w:eastAsia="MS Mincho"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4C4E04AE"/>
    <w:multiLevelType w:val="hybridMultilevel"/>
    <w:tmpl w:val="D50CCEAC"/>
    <w:lvl w:ilvl="0" w:tplc="C84481D2">
      <w:numFmt w:val="bullet"/>
      <w:lvlText w:val=""/>
      <w:lvlJc w:val="left"/>
      <w:pPr>
        <w:ind w:left="720" w:hanging="360"/>
      </w:pPr>
      <w:rPr>
        <w:rFonts w:ascii="Wingdings" w:eastAsia="MS Mincho"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5DBB22AA"/>
    <w:multiLevelType w:val="hybridMultilevel"/>
    <w:tmpl w:val="B9A6C44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74CC041C"/>
    <w:multiLevelType w:val="hybridMultilevel"/>
    <w:tmpl w:val="F73A0B12"/>
    <w:lvl w:ilvl="0" w:tplc="040C001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76A612CA"/>
    <w:multiLevelType w:val="multilevel"/>
    <w:tmpl w:val="C9320960"/>
    <w:lvl w:ilvl="0">
      <w:start w:val="1"/>
      <w:numFmt w:val="decimal"/>
      <w:pStyle w:val="Titre1"/>
      <w:lvlText w:val="%1."/>
      <w:lvlJc w:val="left"/>
      <w:pPr>
        <w:tabs>
          <w:tab w:val="num" w:pos="360"/>
        </w:tabs>
        <w:ind w:left="360" w:hanging="360"/>
      </w:pPr>
    </w:lvl>
    <w:lvl w:ilvl="1">
      <w:start w:val="1"/>
      <w:numFmt w:val="decimal"/>
      <w:pStyle w:val="Titre2"/>
      <w:lvlText w:val="%1.%2."/>
      <w:lvlJc w:val="left"/>
      <w:pPr>
        <w:tabs>
          <w:tab w:val="num" w:pos="716"/>
        </w:tabs>
        <w:ind w:left="716" w:hanging="432"/>
      </w:pPr>
    </w:lvl>
    <w:lvl w:ilvl="2">
      <w:start w:val="1"/>
      <w:numFmt w:val="decimal"/>
      <w:pStyle w:val="Titre3"/>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nsid w:val="781E76D7"/>
    <w:multiLevelType w:val="hybridMultilevel"/>
    <w:tmpl w:val="64768962"/>
    <w:lvl w:ilvl="0" w:tplc="64EE66B4">
      <w:numFmt w:val="bullet"/>
      <w:lvlText w:val="-"/>
      <w:lvlJc w:val="left"/>
      <w:pPr>
        <w:ind w:left="720" w:hanging="360"/>
      </w:pPr>
      <w:rPr>
        <w:rFonts w:ascii="Times New Roman" w:eastAsia="MS Mincho"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6"/>
  </w:num>
  <w:num w:numId="13">
    <w:abstractNumId w:val="1"/>
  </w:num>
  <w:num w:numId="14">
    <w:abstractNumId w:val="3"/>
  </w:num>
  <w:num w:numId="15">
    <w:abstractNumId w:val="2"/>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1D52"/>
    <w:rsid w:val="00001DDE"/>
    <w:rsid w:val="00014F53"/>
    <w:rsid w:val="00015B6B"/>
    <w:rsid w:val="000211D5"/>
    <w:rsid w:val="00040F2F"/>
    <w:rsid w:val="00042312"/>
    <w:rsid w:val="0004581C"/>
    <w:rsid w:val="00047EEB"/>
    <w:rsid w:val="00051138"/>
    <w:rsid w:val="000604A1"/>
    <w:rsid w:val="0006074C"/>
    <w:rsid w:val="000662CF"/>
    <w:rsid w:val="00081B3D"/>
    <w:rsid w:val="0008628B"/>
    <w:rsid w:val="00086A20"/>
    <w:rsid w:val="0009148D"/>
    <w:rsid w:val="000922AA"/>
    <w:rsid w:val="00095C88"/>
    <w:rsid w:val="000A1B0E"/>
    <w:rsid w:val="000A252E"/>
    <w:rsid w:val="000A6372"/>
    <w:rsid w:val="000B141F"/>
    <w:rsid w:val="000B2460"/>
    <w:rsid w:val="000B5BB9"/>
    <w:rsid w:val="000B5D3C"/>
    <w:rsid w:val="000B667A"/>
    <w:rsid w:val="000C095F"/>
    <w:rsid w:val="000C164B"/>
    <w:rsid w:val="000C1FBA"/>
    <w:rsid w:val="000C31C0"/>
    <w:rsid w:val="000F1633"/>
    <w:rsid w:val="000F2325"/>
    <w:rsid w:val="000F2862"/>
    <w:rsid w:val="0010305C"/>
    <w:rsid w:val="00104FCC"/>
    <w:rsid w:val="00111BFF"/>
    <w:rsid w:val="00117B28"/>
    <w:rsid w:val="00121007"/>
    <w:rsid w:val="001210C1"/>
    <w:rsid w:val="00124DAF"/>
    <w:rsid w:val="00125DFA"/>
    <w:rsid w:val="00137FEA"/>
    <w:rsid w:val="00140039"/>
    <w:rsid w:val="00140FD6"/>
    <w:rsid w:val="0014129E"/>
    <w:rsid w:val="00141541"/>
    <w:rsid w:val="0014282C"/>
    <w:rsid w:val="00151384"/>
    <w:rsid w:val="00153709"/>
    <w:rsid w:val="00157A4B"/>
    <w:rsid w:val="00167194"/>
    <w:rsid w:val="00172A24"/>
    <w:rsid w:val="00174A87"/>
    <w:rsid w:val="00175C59"/>
    <w:rsid w:val="00175D94"/>
    <w:rsid w:val="00182732"/>
    <w:rsid w:val="0019399C"/>
    <w:rsid w:val="00193C71"/>
    <w:rsid w:val="00193FD8"/>
    <w:rsid w:val="00197A8F"/>
    <w:rsid w:val="001A521F"/>
    <w:rsid w:val="001B7DB4"/>
    <w:rsid w:val="001C12F9"/>
    <w:rsid w:val="001C2BEB"/>
    <w:rsid w:val="001C3446"/>
    <w:rsid w:val="001E06A7"/>
    <w:rsid w:val="001F3F5C"/>
    <w:rsid w:val="001F6524"/>
    <w:rsid w:val="0020149F"/>
    <w:rsid w:val="002074D4"/>
    <w:rsid w:val="0022343A"/>
    <w:rsid w:val="00230E99"/>
    <w:rsid w:val="002334F5"/>
    <w:rsid w:val="0023501B"/>
    <w:rsid w:val="00242E72"/>
    <w:rsid w:val="00243ED4"/>
    <w:rsid w:val="002529A0"/>
    <w:rsid w:val="002534E9"/>
    <w:rsid w:val="002574E3"/>
    <w:rsid w:val="00267792"/>
    <w:rsid w:val="00267FBC"/>
    <w:rsid w:val="00281E55"/>
    <w:rsid w:val="00284E8E"/>
    <w:rsid w:val="00286E9E"/>
    <w:rsid w:val="00287D7A"/>
    <w:rsid w:val="002903E3"/>
    <w:rsid w:val="00290B39"/>
    <w:rsid w:val="00297B6B"/>
    <w:rsid w:val="002B134F"/>
    <w:rsid w:val="002B3372"/>
    <w:rsid w:val="002B35B1"/>
    <w:rsid w:val="002C5E6D"/>
    <w:rsid w:val="002D3487"/>
    <w:rsid w:val="002D6C43"/>
    <w:rsid w:val="002D7219"/>
    <w:rsid w:val="002E325A"/>
    <w:rsid w:val="002F00A9"/>
    <w:rsid w:val="002F424F"/>
    <w:rsid w:val="002F44F0"/>
    <w:rsid w:val="003038C5"/>
    <w:rsid w:val="00306CFD"/>
    <w:rsid w:val="003166FB"/>
    <w:rsid w:val="003170C4"/>
    <w:rsid w:val="00320564"/>
    <w:rsid w:val="00333929"/>
    <w:rsid w:val="00334DE1"/>
    <w:rsid w:val="00337873"/>
    <w:rsid w:val="003475AC"/>
    <w:rsid w:val="003475D5"/>
    <w:rsid w:val="0035089C"/>
    <w:rsid w:val="00356570"/>
    <w:rsid w:val="0036209F"/>
    <w:rsid w:val="0036264C"/>
    <w:rsid w:val="003643C8"/>
    <w:rsid w:val="0036570C"/>
    <w:rsid w:val="003730FD"/>
    <w:rsid w:val="00373501"/>
    <w:rsid w:val="00373B49"/>
    <w:rsid w:val="003859EB"/>
    <w:rsid w:val="00390265"/>
    <w:rsid w:val="0039206D"/>
    <w:rsid w:val="00397293"/>
    <w:rsid w:val="003A1AEE"/>
    <w:rsid w:val="003A336A"/>
    <w:rsid w:val="003A510D"/>
    <w:rsid w:val="003A5A95"/>
    <w:rsid w:val="003B1008"/>
    <w:rsid w:val="003B394A"/>
    <w:rsid w:val="003B3E3B"/>
    <w:rsid w:val="003B446E"/>
    <w:rsid w:val="003B4FD6"/>
    <w:rsid w:val="003C47D7"/>
    <w:rsid w:val="003C6ADD"/>
    <w:rsid w:val="003D6E4A"/>
    <w:rsid w:val="003D732F"/>
    <w:rsid w:val="003E4AFC"/>
    <w:rsid w:val="003E573E"/>
    <w:rsid w:val="003E7432"/>
    <w:rsid w:val="003F3C25"/>
    <w:rsid w:val="003F56D2"/>
    <w:rsid w:val="003F6D6B"/>
    <w:rsid w:val="004019C9"/>
    <w:rsid w:val="004060D9"/>
    <w:rsid w:val="004128BF"/>
    <w:rsid w:val="00422FA0"/>
    <w:rsid w:val="00424BAA"/>
    <w:rsid w:val="0042626A"/>
    <w:rsid w:val="0043584B"/>
    <w:rsid w:val="00436B6C"/>
    <w:rsid w:val="00436ED3"/>
    <w:rsid w:val="00440B6C"/>
    <w:rsid w:val="00442987"/>
    <w:rsid w:val="00442F83"/>
    <w:rsid w:val="004470D9"/>
    <w:rsid w:val="00447AEE"/>
    <w:rsid w:val="0045371E"/>
    <w:rsid w:val="00455A8D"/>
    <w:rsid w:val="0045660E"/>
    <w:rsid w:val="00460D37"/>
    <w:rsid w:val="00464023"/>
    <w:rsid w:val="004741B7"/>
    <w:rsid w:val="00484CB6"/>
    <w:rsid w:val="0048522E"/>
    <w:rsid w:val="00487BD0"/>
    <w:rsid w:val="00487E41"/>
    <w:rsid w:val="0049539F"/>
    <w:rsid w:val="004969C3"/>
    <w:rsid w:val="004A095F"/>
    <w:rsid w:val="004A1A59"/>
    <w:rsid w:val="004A2628"/>
    <w:rsid w:val="004A2A99"/>
    <w:rsid w:val="004B0B7E"/>
    <w:rsid w:val="004B200A"/>
    <w:rsid w:val="004B498B"/>
    <w:rsid w:val="004B704B"/>
    <w:rsid w:val="004B72A5"/>
    <w:rsid w:val="004C2571"/>
    <w:rsid w:val="004C5A5A"/>
    <w:rsid w:val="004C6A97"/>
    <w:rsid w:val="004E0D7E"/>
    <w:rsid w:val="004E260A"/>
    <w:rsid w:val="004E7681"/>
    <w:rsid w:val="004F435F"/>
    <w:rsid w:val="00503FA1"/>
    <w:rsid w:val="005119CE"/>
    <w:rsid w:val="0051406E"/>
    <w:rsid w:val="00514B27"/>
    <w:rsid w:val="005202F9"/>
    <w:rsid w:val="0052450C"/>
    <w:rsid w:val="00530101"/>
    <w:rsid w:val="00531083"/>
    <w:rsid w:val="005341F6"/>
    <w:rsid w:val="00536376"/>
    <w:rsid w:val="00537D52"/>
    <w:rsid w:val="005400D6"/>
    <w:rsid w:val="005425C0"/>
    <w:rsid w:val="0054307D"/>
    <w:rsid w:val="00550230"/>
    <w:rsid w:val="00550928"/>
    <w:rsid w:val="00552714"/>
    <w:rsid w:val="005576E2"/>
    <w:rsid w:val="00563277"/>
    <w:rsid w:val="00564ADE"/>
    <w:rsid w:val="005652BF"/>
    <w:rsid w:val="005663EE"/>
    <w:rsid w:val="0057260F"/>
    <w:rsid w:val="00575BCB"/>
    <w:rsid w:val="00575EF6"/>
    <w:rsid w:val="0057608B"/>
    <w:rsid w:val="00576A3D"/>
    <w:rsid w:val="00593447"/>
    <w:rsid w:val="005935A9"/>
    <w:rsid w:val="00594B4A"/>
    <w:rsid w:val="005A23AB"/>
    <w:rsid w:val="005B0187"/>
    <w:rsid w:val="005B2A67"/>
    <w:rsid w:val="005B6C44"/>
    <w:rsid w:val="005B72F8"/>
    <w:rsid w:val="005C31C3"/>
    <w:rsid w:val="005D57E6"/>
    <w:rsid w:val="005E3912"/>
    <w:rsid w:val="005F3CB4"/>
    <w:rsid w:val="005F606D"/>
    <w:rsid w:val="00600381"/>
    <w:rsid w:val="006054A3"/>
    <w:rsid w:val="00611145"/>
    <w:rsid w:val="00612380"/>
    <w:rsid w:val="00613ABA"/>
    <w:rsid w:val="006208B2"/>
    <w:rsid w:val="00623ED9"/>
    <w:rsid w:val="00641F22"/>
    <w:rsid w:val="00646A06"/>
    <w:rsid w:val="00650CD0"/>
    <w:rsid w:val="00662E82"/>
    <w:rsid w:val="00665CD8"/>
    <w:rsid w:val="00671BD3"/>
    <w:rsid w:val="00675475"/>
    <w:rsid w:val="0068750A"/>
    <w:rsid w:val="006942EB"/>
    <w:rsid w:val="006A55FF"/>
    <w:rsid w:val="006A62CB"/>
    <w:rsid w:val="006B06DA"/>
    <w:rsid w:val="006B194B"/>
    <w:rsid w:val="006B53DC"/>
    <w:rsid w:val="006C695A"/>
    <w:rsid w:val="006D12E8"/>
    <w:rsid w:val="006D1A68"/>
    <w:rsid w:val="006D21AA"/>
    <w:rsid w:val="006D74E4"/>
    <w:rsid w:val="006D7644"/>
    <w:rsid w:val="006E34C8"/>
    <w:rsid w:val="006E43EC"/>
    <w:rsid w:val="006E455F"/>
    <w:rsid w:val="006E4DD0"/>
    <w:rsid w:val="006F2428"/>
    <w:rsid w:val="00700A76"/>
    <w:rsid w:val="00704EAC"/>
    <w:rsid w:val="007158F7"/>
    <w:rsid w:val="007175C6"/>
    <w:rsid w:val="00720D9B"/>
    <w:rsid w:val="00721ED5"/>
    <w:rsid w:val="007253EA"/>
    <w:rsid w:val="00726AB8"/>
    <w:rsid w:val="00726B6F"/>
    <w:rsid w:val="00733C5F"/>
    <w:rsid w:val="00735538"/>
    <w:rsid w:val="00735CD9"/>
    <w:rsid w:val="007372A6"/>
    <w:rsid w:val="007373D4"/>
    <w:rsid w:val="0074015E"/>
    <w:rsid w:val="00742A64"/>
    <w:rsid w:val="00744ADE"/>
    <w:rsid w:val="0074694B"/>
    <w:rsid w:val="00746EDB"/>
    <w:rsid w:val="0075042B"/>
    <w:rsid w:val="00750C64"/>
    <w:rsid w:val="00752165"/>
    <w:rsid w:val="007529AD"/>
    <w:rsid w:val="00755A8F"/>
    <w:rsid w:val="00755DB2"/>
    <w:rsid w:val="00776EF4"/>
    <w:rsid w:val="00782395"/>
    <w:rsid w:val="00787E69"/>
    <w:rsid w:val="00792F31"/>
    <w:rsid w:val="007A5E32"/>
    <w:rsid w:val="007B27D2"/>
    <w:rsid w:val="007B4EEB"/>
    <w:rsid w:val="007B7C5A"/>
    <w:rsid w:val="007C1CB8"/>
    <w:rsid w:val="007D060D"/>
    <w:rsid w:val="007D215D"/>
    <w:rsid w:val="007D29F5"/>
    <w:rsid w:val="007D5163"/>
    <w:rsid w:val="007D5299"/>
    <w:rsid w:val="007D56C8"/>
    <w:rsid w:val="007D732F"/>
    <w:rsid w:val="007E1857"/>
    <w:rsid w:val="007E302A"/>
    <w:rsid w:val="007E4069"/>
    <w:rsid w:val="007E6569"/>
    <w:rsid w:val="007F27C0"/>
    <w:rsid w:val="00800ADF"/>
    <w:rsid w:val="008015BC"/>
    <w:rsid w:val="008022C6"/>
    <w:rsid w:val="00802ECC"/>
    <w:rsid w:val="00803A0A"/>
    <w:rsid w:val="008049C5"/>
    <w:rsid w:val="00807322"/>
    <w:rsid w:val="0081286F"/>
    <w:rsid w:val="0081339B"/>
    <w:rsid w:val="00815BD0"/>
    <w:rsid w:val="00816234"/>
    <w:rsid w:val="0082371D"/>
    <w:rsid w:val="008273A9"/>
    <w:rsid w:val="00831D1E"/>
    <w:rsid w:val="00832F39"/>
    <w:rsid w:val="00841242"/>
    <w:rsid w:val="00844D8A"/>
    <w:rsid w:val="0084566D"/>
    <w:rsid w:val="00852346"/>
    <w:rsid w:val="008567CB"/>
    <w:rsid w:val="00861919"/>
    <w:rsid w:val="0087423C"/>
    <w:rsid w:val="00876299"/>
    <w:rsid w:val="0088168A"/>
    <w:rsid w:val="008850B2"/>
    <w:rsid w:val="008861D2"/>
    <w:rsid w:val="008908B7"/>
    <w:rsid w:val="00891D03"/>
    <w:rsid w:val="0089507C"/>
    <w:rsid w:val="00897B6F"/>
    <w:rsid w:val="008A3FB8"/>
    <w:rsid w:val="008A5E16"/>
    <w:rsid w:val="008B1704"/>
    <w:rsid w:val="008B53ED"/>
    <w:rsid w:val="008D11EB"/>
    <w:rsid w:val="008D4168"/>
    <w:rsid w:val="008E3D4D"/>
    <w:rsid w:val="008F221F"/>
    <w:rsid w:val="0090178A"/>
    <w:rsid w:val="009044FA"/>
    <w:rsid w:val="009046D2"/>
    <w:rsid w:val="00925524"/>
    <w:rsid w:val="00925B25"/>
    <w:rsid w:val="00925BE6"/>
    <w:rsid w:val="0093139E"/>
    <w:rsid w:val="00931549"/>
    <w:rsid w:val="00931E23"/>
    <w:rsid w:val="0093488D"/>
    <w:rsid w:val="00935A4E"/>
    <w:rsid w:val="00943D66"/>
    <w:rsid w:val="00945D03"/>
    <w:rsid w:val="00947C82"/>
    <w:rsid w:val="00947ECF"/>
    <w:rsid w:val="0095532B"/>
    <w:rsid w:val="00960D5A"/>
    <w:rsid w:val="0096338F"/>
    <w:rsid w:val="00965C60"/>
    <w:rsid w:val="00966F6D"/>
    <w:rsid w:val="00971F9C"/>
    <w:rsid w:val="00975081"/>
    <w:rsid w:val="0097764F"/>
    <w:rsid w:val="009837C7"/>
    <w:rsid w:val="00985582"/>
    <w:rsid w:val="00987916"/>
    <w:rsid w:val="00991203"/>
    <w:rsid w:val="009B2A9B"/>
    <w:rsid w:val="009B38DA"/>
    <w:rsid w:val="009E1FCE"/>
    <w:rsid w:val="009F184C"/>
    <w:rsid w:val="009F4820"/>
    <w:rsid w:val="009F4D6A"/>
    <w:rsid w:val="009F6431"/>
    <w:rsid w:val="00A0164A"/>
    <w:rsid w:val="00A01C25"/>
    <w:rsid w:val="00A01F91"/>
    <w:rsid w:val="00A04C99"/>
    <w:rsid w:val="00A07B16"/>
    <w:rsid w:val="00A12D4D"/>
    <w:rsid w:val="00A1745E"/>
    <w:rsid w:val="00A20683"/>
    <w:rsid w:val="00A21584"/>
    <w:rsid w:val="00A24244"/>
    <w:rsid w:val="00A257F5"/>
    <w:rsid w:val="00A32B82"/>
    <w:rsid w:val="00A34673"/>
    <w:rsid w:val="00A47964"/>
    <w:rsid w:val="00A52154"/>
    <w:rsid w:val="00A54750"/>
    <w:rsid w:val="00A565A6"/>
    <w:rsid w:val="00A57B53"/>
    <w:rsid w:val="00A6311B"/>
    <w:rsid w:val="00A659B4"/>
    <w:rsid w:val="00A7066C"/>
    <w:rsid w:val="00A75C25"/>
    <w:rsid w:val="00A77D1A"/>
    <w:rsid w:val="00A84C99"/>
    <w:rsid w:val="00A91EA2"/>
    <w:rsid w:val="00A95EFF"/>
    <w:rsid w:val="00A97DFC"/>
    <w:rsid w:val="00AA0E8F"/>
    <w:rsid w:val="00AB2F03"/>
    <w:rsid w:val="00AC231E"/>
    <w:rsid w:val="00AC3E5D"/>
    <w:rsid w:val="00AC74FB"/>
    <w:rsid w:val="00AD005D"/>
    <w:rsid w:val="00AD0F80"/>
    <w:rsid w:val="00AE2768"/>
    <w:rsid w:val="00AE3133"/>
    <w:rsid w:val="00AE316C"/>
    <w:rsid w:val="00AE45A6"/>
    <w:rsid w:val="00AF178C"/>
    <w:rsid w:val="00AF17C3"/>
    <w:rsid w:val="00AF249E"/>
    <w:rsid w:val="00AF27EC"/>
    <w:rsid w:val="00AF2EF5"/>
    <w:rsid w:val="00AF6F9F"/>
    <w:rsid w:val="00B021BC"/>
    <w:rsid w:val="00B04870"/>
    <w:rsid w:val="00B051DE"/>
    <w:rsid w:val="00B139D2"/>
    <w:rsid w:val="00B223CA"/>
    <w:rsid w:val="00B234C7"/>
    <w:rsid w:val="00B240DC"/>
    <w:rsid w:val="00B26165"/>
    <w:rsid w:val="00B27E37"/>
    <w:rsid w:val="00B3454E"/>
    <w:rsid w:val="00B378DE"/>
    <w:rsid w:val="00B43F68"/>
    <w:rsid w:val="00B45568"/>
    <w:rsid w:val="00B45FEF"/>
    <w:rsid w:val="00B501A1"/>
    <w:rsid w:val="00B502A9"/>
    <w:rsid w:val="00B50A09"/>
    <w:rsid w:val="00B51790"/>
    <w:rsid w:val="00B52615"/>
    <w:rsid w:val="00B56C7B"/>
    <w:rsid w:val="00B62482"/>
    <w:rsid w:val="00B6653D"/>
    <w:rsid w:val="00B722CD"/>
    <w:rsid w:val="00B727B5"/>
    <w:rsid w:val="00B80250"/>
    <w:rsid w:val="00B80E36"/>
    <w:rsid w:val="00B824E4"/>
    <w:rsid w:val="00B8301E"/>
    <w:rsid w:val="00B936B0"/>
    <w:rsid w:val="00B96069"/>
    <w:rsid w:val="00B967BC"/>
    <w:rsid w:val="00BA04EC"/>
    <w:rsid w:val="00BA0746"/>
    <w:rsid w:val="00BA2BF4"/>
    <w:rsid w:val="00BA5014"/>
    <w:rsid w:val="00BA6A3A"/>
    <w:rsid w:val="00BB411E"/>
    <w:rsid w:val="00BB7AE5"/>
    <w:rsid w:val="00BC15E5"/>
    <w:rsid w:val="00BD10DA"/>
    <w:rsid w:val="00BD40B9"/>
    <w:rsid w:val="00BD7888"/>
    <w:rsid w:val="00BF0377"/>
    <w:rsid w:val="00BF0E4D"/>
    <w:rsid w:val="00BF38F4"/>
    <w:rsid w:val="00BF7A1C"/>
    <w:rsid w:val="00C00C3C"/>
    <w:rsid w:val="00C13CD5"/>
    <w:rsid w:val="00C13D8C"/>
    <w:rsid w:val="00C14ABA"/>
    <w:rsid w:val="00C178AE"/>
    <w:rsid w:val="00C239D1"/>
    <w:rsid w:val="00C26C41"/>
    <w:rsid w:val="00C26EF7"/>
    <w:rsid w:val="00C3563B"/>
    <w:rsid w:val="00C37155"/>
    <w:rsid w:val="00C372C7"/>
    <w:rsid w:val="00C46B1B"/>
    <w:rsid w:val="00C535CE"/>
    <w:rsid w:val="00C56854"/>
    <w:rsid w:val="00C61DF6"/>
    <w:rsid w:val="00C63E45"/>
    <w:rsid w:val="00C67880"/>
    <w:rsid w:val="00C70D9C"/>
    <w:rsid w:val="00C7357F"/>
    <w:rsid w:val="00C73B54"/>
    <w:rsid w:val="00C75100"/>
    <w:rsid w:val="00C80DB1"/>
    <w:rsid w:val="00C81268"/>
    <w:rsid w:val="00C95F48"/>
    <w:rsid w:val="00CA1DF7"/>
    <w:rsid w:val="00CA6E33"/>
    <w:rsid w:val="00CB68A8"/>
    <w:rsid w:val="00CC33A9"/>
    <w:rsid w:val="00CC4B41"/>
    <w:rsid w:val="00CC615B"/>
    <w:rsid w:val="00CC6A94"/>
    <w:rsid w:val="00CC7FDB"/>
    <w:rsid w:val="00CD18FD"/>
    <w:rsid w:val="00CF15C0"/>
    <w:rsid w:val="00CF60F2"/>
    <w:rsid w:val="00D07CB5"/>
    <w:rsid w:val="00D25751"/>
    <w:rsid w:val="00D26D13"/>
    <w:rsid w:val="00D323F7"/>
    <w:rsid w:val="00D34133"/>
    <w:rsid w:val="00D4089A"/>
    <w:rsid w:val="00D40992"/>
    <w:rsid w:val="00D421B8"/>
    <w:rsid w:val="00D467CE"/>
    <w:rsid w:val="00D505F8"/>
    <w:rsid w:val="00D5180F"/>
    <w:rsid w:val="00D606ED"/>
    <w:rsid w:val="00D62853"/>
    <w:rsid w:val="00D65652"/>
    <w:rsid w:val="00D74505"/>
    <w:rsid w:val="00D75C15"/>
    <w:rsid w:val="00D7730C"/>
    <w:rsid w:val="00D82AC6"/>
    <w:rsid w:val="00D83CEE"/>
    <w:rsid w:val="00D84E61"/>
    <w:rsid w:val="00D91CB2"/>
    <w:rsid w:val="00D91FB4"/>
    <w:rsid w:val="00D93E60"/>
    <w:rsid w:val="00D95160"/>
    <w:rsid w:val="00DA0ABC"/>
    <w:rsid w:val="00DA3E06"/>
    <w:rsid w:val="00DA7BB7"/>
    <w:rsid w:val="00DB1861"/>
    <w:rsid w:val="00DB2122"/>
    <w:rsid w:val="00DB38D4"/>
    <w:rsid w:val="00DB6907"/>
    <w:rsid w:val="00DC0B72"/>
    <w:rsid w:val="00DC4EEF"/>
    <w:rsid w:val="00DD0166"/>
    <w:rsid w:val="00DD2AAF"/>
    <w:rsid w:val="00DD7450"/>
    <w:rsid w:val="00DD78FA"/>
    <w:rsid w:val="00E00147"/>
    <w:rsid w:val="00E01AB4"/>
    <w:rsid w:val="00E03008"/>
    <w:rsid w:val="00E06FF0"/>
    <w:rsid w:val="00E12AC1"/>
    <w:rsid w:val="00E1360C"/>
    <w:rsid w:val="00E211C8"/>
    <w:rsid w:val="00E22734"/>
    <w:rsid w:val="00E30DA5"/>
    <w:rsid w:val="00E30F6B"/>
    <w:rsid w:val="00E33E2C"/>
    <w:rsid w:val="00E37BEE"/>
    <w:rsid w:val="00E419C0"/>
    <w:rsid w:val="00E52158"/>
    <w:rsid w:val="00E53B81"/>
    <w:rsid w:val="00E54E98"/>
    <w:rsid w:val="00E62ACA"/>
    <w:rsid w:val="00E71AA9"/>
    <w:rsid w:val="00E73B24"/>
    <w:rsid w:val="00E740FF"/>
    <w:rsid w:val="00E773E4"/>
    <w:rsid w:val="00E777D9"/>
    <w:rsid w:val="00E8039D"/>
    <w:rsid w:val="00E809E8"/>
    <w:rsid w:val="00E829F7"/>
    <w:rsid w:val="00E8484E"/>
    <w:rsid w:val="00E87BB4"/>
    <w:rsid w:val="00E96E9E"/>
    <w:rsid w:val="00EA4804"/>
    <w:rsid w:val="00EA620F"/>
    <w:rsid w:val="00EB34C3"/>
    <w:rsid w:val="00EB78A8"/>
    <w:rsid w:val="00ED0315"/>
    <w:rsid w:val="00ED78FC"/>
    <w:rsid w:val="00ED7A76"/>
    <w:rsid w:val="00EE381A"/>
    <w:rsid w:val="00EE4434"/>
    <w:rsid w:val="00EF6ADA"/>
    <w:rsid w:val="00EF79D1"/>
    <w:rsid w:val="00F0018F"/>
    <w:rsid w:val="00F0313E"/>
    <w:rsid w:val="00F0403B"/>
    <w:rsid w:val="00F04059"/>
    <w:rsid w:val="00F048B8"/>
    <w:rsid w:val="00F0521F"/>
    <w:rsid w:val="00F133D0"/>
    <w:rsid w:val="00F159A1"/>
    <w:rsid w:val="00F17758"/>
    <w:rsid w:val="00F23CB2"/>
    <w:rsid w:val="00F31F6E"/>
    <w:rsid w:val="00F370BB"/>
    <w:rsid w:val="00F37921"/>
    <w:rsid w:val="00F37B7D"/>
    <w:rsid w:val="00F46D8C"/>
    <w:rsid w:val="00F52D1A"/>
    <w:rsid w:val="00F573B5"/>
    <w:rsid w:val="00F67CB5"/>
    <w:rsid w:val="00F717E6"/>
    <w:rsid w:val="00F73825"/>
    <w:rsid w:val="00F752F6"/>
    <w:rsid w:val="00F7557D"/>
    <w:rsid w:val="00F76107"/>
    <w:rsid w:val="00F915AB"/>
    <w:rsid w:val="00F9785E"/>
    <w:rsid w:val="00FA06E2"/>
    <w:rsid w:val="00FA1D52"/>
    <w:rsid w:val="00FA27A1"/>
    <w:rsid w:val="00FA542F"/>
    <w:rsid w:val="00FB7B28"/>
    <w:rsid w:val="00FC24EB"/>
    <w:rsid w:val="00FC2942"/>
    <w:rsid w:val="00FC3750"/>
    <w:rsid w:val="00FC5C3D"/>
    <w:rsid w:val="00FD26A4"/>
    <w:rsid w:val="00FD280D"/>
    <w:rsid w:val="00FD29BF"/>
    <w:rsid w:val="00FD4DDB"/>
    <w:rsid w:val="00FD6F53"/>
    <w:rsid w:val="00FE0A10"/>
    <w:rsid w:val="00FE5446"/>
    <w:rsid w:val="00FF4D8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1BD3"/>
    <w:rPr>
      <w:sz w:val="24"/>
      <w:szCs w:val="24"/>
      <w:lang w:eastAsia="ja-JP"/>
    </w:rPr>
  </w:style>
  <w:style w:type="paragraph" w:styleId="Titre1">
    <w:name w:val="heading 1"/>
    <w:basedOn w:val="Normal"/>
    <w:next w:val="Normal"/>
    <w:qFormat/>
    <w:rsid w:val="00DA7BB7"/>
    <w:pPr>
      <w:keepNext/>
      <w:numPr>
        <w:numId w:val="1"/>
      </w:numPr>
      <w:spacing w:before="240" w:after="60"/>
      <w:outlineLvl w:val="0"/>
    </w:pPr>
    <w:rPr>
      <w:rFonts w:ascii="Arial" w:hAnsi="Arial" w:cs="Arial"/>
      <w:b/>
      <w:bCs/>
      <w:kern w:val="32"/>
      <w:sz w:val="32"/>
      <w:szCs w:val="32"/>
    </w:rPr>
  </w:style>
  <w:style w:type="paragraph" w:styleId="Titre2">
    <w:name w:val="heading 2"/>
    <w:basedOn w:val="Normal"/>
    <w:next w:val="Normal"/>
    <w:qFormat/>
    <w:rsid w:val="00792F31"/>
    <w:pPr>
      <w:keepNext/>
      <w:numPr>
        <w:ilvl w:val="1"/>
        <w:numId w:val="1"/>
      </w:numPr>
      <w:spacing w:before="240" w:after="60"/>
      <w:outlineLvl w:val="1"/>
    </w:pPr>
    <w:rPr>
      <w:rFonts w:ascii="Arial" w:hAnsi="Arial" w:cs="Arial"/>
      <w:b/>
      <w:bCs/>
      <w:i/>
      <w:iCs/>
      <w:sz w:val="28"/>
      <w:szCs w:val="28"/>
    </w:rPr>
  </w:style>
  <w:style w:type="paragraph" w:styleId="Titre3">
    <w:name w:val="heading 3"/>
    <w:basedOn w:val="Normal"/>
    <w:next w:val="Normal"/>
    <w:link w:val="Titre3Car"/>
    <w:qFormat/>
    <w:rsid w:val="00DA7BB7"/>
    <w:pPr>
      <w:keepNext/>
      <w:numPr>
        <w:ilvl w:val="2"/>
        <w:numId w:val="1"/>
      </w:numPr>
      <w:spacing w:before="240" w:after="60"/>
      <w:outlineLvl w:val="2"/>
    </w:pPr>
    <w:rPr>
      <w:rFonts w:ascii="Arial" w:hAnsi="Arial" w:cs="Arial"/>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M1">
    <w:name w:val="toc 1"/>
    <w:basedOn w:val="Normal"/>
    <w:next w:val="Normal"/>
    <w:autoRedefine/>
    <w:uiPriority w:val="39"/>
    <w:rsid w:val="00FA1D52"/>
  </w:style>
  <w:style w:type="character" w:styleId="Lienhypertexte">
    <w:name w:val="Hyperlink"/>
    <w:uiPriority w:val="99"/>
    <w:rsid w:val="00FA1D52"/>
    <w:rPr>
      <w:color w:val="0000FF"/>
      <w:u w:val="single"/>
    </w:rPr>
  </w:style>
  <w:style w:type="paragraph" w:styleId="TM2">
    <w:name w:val="toc 2"/>
    <w:basedOn w:val="Normal"/>
    <w:next w:val="Normal"/>
    <w:autoRedefine/>
    <w:uiPriority w:val="39"/>
    <w:rsid w:val="00FA1D52"/>
    <w:pPr>
      <w:ind w:left="240"/>
    </w:pPr>
  </w:style>
  <w:style w:type="paragraph" w:styleId="Corpsdetexte">
    <w:name w:val="Body Text"/>
    <w:basedOn w:val="Normal"/>
    <w:link w:val="CorpsdetexteCar"/>
    <w:rsid w:val="003E7432"/>
    <w:pPr>
      <w:spacing w:after="120"/>
    </w:pPr>
  </w:style>
  <w:style w:type="character" w:customStyle="1" w:styleId="Titre3Car">
    <w:name w:val="Titre 3 Car"/>
    <w:link w:val="Titre3"/>
    <w:rsid w:val="003A5A95"/>
    <w:rPr>
      <w:rFonts w:ascii="Arial" w:hAnsi="Arial" w:cs="Arial"/>
      <w:b/>
      <w:bCs/>
      <w:sz w:val="26"/>
      <w:szCs w:val="26"/>
      <w:lang w:eastAsia="ja-JP"/>
    </w:rPr>
  </w:style>
  <w:style w:type="table" w:styleId="Grilledutableau">
    <w:name w:val="Table Grid"/>
    <w:basedOn w:val="TableauNormal"/>
    <w:rsid w:val="00172A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color2">
    <w:name w:val="Table Colorful 2"/>
    <w:basedOn w:val="TableauNormal"/>
    <w:rsid w:val="000F1633"/>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professionnel">
    <w:name w:val="Table Professional"/>
    <w:basedOn w:val="TableauNormal"/>
    <w:rsid w:val="00646A0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TM3">
    <w:name w:val="toc 3"/>
    <w:basedOn w:val="Normal"/>
    <w:next w:val="Normal"/>
    <w:autoRedefine/>
    <w:uiPriority w:val="39"/>
    <w:rsid w:val="003E573E"/>
    <w:pPr>
      <w:ind w:left="480"/>
    </w:pPr>
  </w:style>
  <w:style w:type="paragraph" w:styleId="Textedebulles">
    <w:name w:val="Balloon Text"/>
    <w:basedOn w:val="Normal"/>
    <w:link w:val="TextedebullesCar"/>
    <w:rsid w:val="00D83CEE"/>
    <w:rPr>
      <w:rFonts w:ascii="Tahoma" w:hAnsi="Tahoma" w:cs="Tahoma"/>
      <w:sz w:val="16"/>
      <w:szCs w:val="16"/>
    </w:rPr>
  </w:style>
  <w:style w:type="character" w:customStyle="1" w:styleId="TextedebullesCar">
    <w:name w:val="Texte de bulles Car"/>
    <w:link w:val="Textedebulles"/>
    <w:rsid w:val="00D83CEE"/>
    <w:rPr>
      <w:rFonts w:ascii="Tahoma" w:hAnsi="Tahoma" w:cs="Tahoma"/>
      <w:sz w:val="16"/>
      <w:szCs w:val="16"/>
      <w:lang w:eastAsia="ja-JP"/>
    </w:rPr>
  </w:style>
  <w:style w:type="character" w:customStyle="1" w:styleId="CorpsdetexteCar">
    <w:name w:val="Corps de texte Car"/>
    <w:link w:val="Corpsdetexte"/>
    <w:rsid w:val="00FA06E2"/>
    <w:rPr>
      <w:sz w:val="24"/>
      <w:szCs w:val="24"/>
      <w:lang w:eastAsia="ja-JP"/>
    </w:rPr>
  </w:style>
  <w:style w:type="character" w:styleId="lev">
    <w:name w:val="Strong"/>
    <w:uiPriority w:val="22"/>
    <w:qFormat/>
    <w:rsid w:val="00776EF4"/>
    <w:rPr>
      <w:b w:val="0"/>
      <w:bCs w:val="0"/>
      <w:i w:val="0"/>
      <w:iCs w:val="0"/>
    </w:rPr>
  </w:style>
  <w:style w:type="paragraph" w:styleId="NormalWeb">
    <w:name w:val="Normal (Web)"/>
    <w:basedOn w:val="Normal"/>
    <w:uiPriority w:val="99"/>
    <w:unhideWhenUsed/>
    <w:rsid w:val="00BF38F4"/>
    <w:pPr>
      <w:spacing w:before="100" w:beforeAutospacing="1" w:after="100" w:afterAutospacing="1"/>
    </w:pPr>
    <w:rPr>
      <w:rFonts w:eastAsia="Times New Roman"/>
      <w:lang w:eastAsia="fr-FR"/>
    </w:rPr>
  </w:style>
  <w:style w:type="table" w:styleId="Grilledetableau8">
    <w:name w:val="Table Grid 8"/>
    <w:basedOn w:val="TableauNormal"/>
    <w:rsid w:val="00125DFA"/>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En-tte">
    <w:name w:val="header"/>
    <w:basedOn w:val="Normal"/>
    <w:link w:val="En-tteCar"/>
    <w:rsid w:val="0090178A"/>
    <w:pPr>
      <w:tabs>
        <w:tab w:val="center" w:pos="4536"/>
        <w:tab w:val="right" w:pos="9072"/>
      </w:tabs>
    </w:pPr>
  </w:style>
  <w:style w:type="character" w:customStyle="1" w:styleId="En-tteCar">
    <w:name w:val="En-tête Car"/>
    <w:link w:val="En-tte"/>
    <w:rsid w:val="0090178A"/>
    <w:rPr>
      <w:sz w:val="24"/>
      <w:szCs w:val="24"/>
      <w:lang w:eastAsia="ja-JP"/>
    </w:rPr>
  </w:style>
  <w:style w:type="paragraph" w:styleId="Pieddepage">
    <w:name w:val="footer"/>
    <w:basedOn w:val="Normal"/>
    <w:link w:val="PieddepageCar"/>
    <w:uiPriority w:val="99"/>
    <w:rsid w:val="0090178A"/>
    <w:pPr>
      <w:tabs>
        <w:tab w:val="center" w:pos="4536"/>
        <w:tab w:val="right" w:pos="9072"/>
      </w:tabs>
    </w:pPr>
  </w:style>
  <w:style w:type="character" w:customStyle="1" w:styleId="PieddepageCar">
    <w:name w:val="Pied de page Car"/>
    <w:link w:val="Pieddepage"/>
    <w:uiPriority w:val="99"/>
    <w:rsid w:val="0090178A"/>
    <w:rPr>
      <w:sz w:val="24"/>
      <w:szCs w:val="24"/>
      <w:lang w:eastAsia="ja-JP"/>
    </w:rPr>
  </w:style>
  <w:style w:type="paragraph" w:styleId="Paragraphedeliste">
    <w:name w:val="List Paragraph"/>
    <w:basedOn w:val="Normal"/>
    <w:uiPriority w:val="34"/>
    <w:qFormat/>
    <w:rsid w:val="004470D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1BD3"/>
    <w:rPr>
      <w:sz w:val="24"/>
      <w:szCs w:val="24"/>
      <w:lang w:eastAsia="ja-JP"/>
    </w:rPr>
  </w:style>
  <w:style w:type="paragraph" w:styleId="Titre1">
    <w:name w:val="heading 1"/>
    <w:basedOn w:val="Normal"/>
    <w:next w:val="Normal"/>
    <w:qFormat/>
    <w:rsid w:val="00DA7BB7"/>
    <w:pPr>
      <w:keepNext/>
      <w:numPr>
        <w:numId w:val="1"/>
      </w:numPr>
      <w:spacing w:before="240" w:after="60"/>
      <w:outlineLvl w:val="0"/>
    </w:pPr>
    <w:rPr>
      <w:rFonts w:ascii="Arial" w:hAnsi="Arial" w:cs="Arial"/>
      <w:b/>
      <w:bCs/>
      <w:kern w:val="32"/>
      <w:sz w:val="32"/>
      <w:szCs w:val="32"/>
    </w:rPr>
  </w:style>
  <w:style w:type="paragraph" w:styleId="Titre2">
    <w:name w:val="heading 2"/>
    <w:basedOn w:val="Normal"/>
    <w:next w:val="Normal"/>
    <w:qFormat/>
    <w:rsid w:val="00792F31"/>
    <w:pPr>
      <w:keepNext/>
      <w:numPr>
        <w:ilvl w:val="1"/>
        <w:numId w:val="1"/>
      </w:numPr>
      <w:spacing w:before="240" w:after="60"/>
      <w:outlineLvl w:val="1"/>
    </w:pPr>
    <w:rPr>
      <w:rFonts w:ascii="Arial" w:hAnsi="Arial" w:cs="Arial"/>
      <w:b/>
      <w:bCs/>
      <w:i/>
      <w:iCs/>
      <w:sz w:val="28"/>
      <w:szCs w:val="28"/>
    </w:rPr>
  </w:style>
  <w:style w:type="paragraph" w:styleId="Titre3">
    <w:name w:val="heading 3"/>
    <w:basedOn w:val="Normal"/>
    <w:next w:val="Normal"/>
    <w:link w:val="Titre3Car"/>
    <w:qFormat/>
    <w:rsid w:val="00DA7BB7"/>
    <w:pPr>
      <w:keepNext/>
      <w:numPr>
        <w:ilvl w:val="2"/>
        <w:numId w:val="1"/>
      </w:numPr>
      <w:spacing w:before="240" w:after="60"/>
      <w:outlineLvl w:val="2"/>
    </w:pPr>
    <w:rPr>
      <w:rFonts w:ascii="Arial" w:hAnsi="Arial" w:cs="Arial"/>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M1">
    <w:name w:val="toc 1"/>
    <w:basedOn w:val="Normal"/>
    <w:next w:val="Normal"/>
    <w:autoRedefine/>
    <w:uiPriority w:val="39"/>
    <w:rsid w:val="00FA1D52"/>
  </w:style>
  <w:style w:type="character" w:styleId="Lienhypertexte">
    <w:name w:val="Hyperlink"/>
    <w:uiPriority w:val="99"/>
    <w:rsid w:val="00FA1D52"/>
    <w:rPr>
      <w:color w:val="0000FF"/>
      <w:u w:val="single"/>
    </w:rPr>
  </w:style>
  <w:style w:type="paragraph" w:styleId="TM2">
    <w:name w:val="toc 2"/>
    <w:basedOn w:val="Normal"/>
    <w:next w:val="Normal"/>
    <w:autoRedefine/>
    <w:uiPriority w:val="39"/>
    <w:rsid w:val="00FA1D52"/>
    <w:pPr>
      <w:ind w:left="240"/>
    </w:pPr>
  </w:style>
  <w:style w:type="paragraph" w:styleId="Corpsdetexte">
    <w:name w:val="Body Text"/>
    <w:basedOn w:val="Normal"/>
    <w:link w:val="CorpsdetexteCar"/>
    <w:rsid w:val="003E7432"/>
    <w:pPr>
      <w:spacing w:after="120"/>
    </w:pPr>
  </w:style>
  <w:style w:type="character" w:customStyle="1" w:styleId="Titre3Car">
    <w:name w:val="Titre 3 Car"/>
    <w:link w:val="Titre3"/>
    <w:rsid w:val="003A5A95"/>
    <w:rPr>
      <w:rFonts w:ascii="Arial" w:hAnsi="Arial" w:cs="Arial"/>
      <w:b/>
      <w:bCs/>
      <w:sz w:val="26"/>
      <w:szCs w:val="26"/>
      <w:lang w:eastAsia="ja-JP"/>
    </w:rPr>
  </w:style>
  <w:style w:type="table" w:styleId="Grilledutableau">
    <w:name w:val="Table Grid"/>
    <w:basedOn w:val="TableauNormal"/>
    <w:rsid w:val="00172A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color2">
    <w:name w:val="Table Colorful 2"/>
    <w:basedOn w:val="TableauNormal"/>
    <w:rsid w:val="000F1633"/>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professionnel">
    <w:name w:val="Table Professional"/>
    <w:basedOn w:val="TableauNormal"/>
    <w:rsid w:val="00646A0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TM3">
    <w:name w:val="toc 3"/>
    <w:basedOn w:val="Normal"/>
    <w:next w:val="Normal"/>
    <w:autoRedefine/>
    <w:uiPriority w:val="39"/>
    <w:rsid w:val="003E573E"/>
    <w:pPr>
      <w:ind w:left="480"/>
    </w:pPr>
  </w:style>
  <w:style w:type="paragraph" w:styleId="Textedebulles">
    <w:name w:val="Balloon Text"/>
    <w:basedOn w:val="Normal"/>
    <w:link w:val="TextedebullesCar"/>
    <w:rsid w:val="00D83CEE"/>
    <w:rPr>
      <w:rFonts w:ascii="Tahoma" w:hAnsi="Tahoma" w:cs="Tahoma"/>
      <w:sz w:val="16"/>
      <w:szCs w:val="16"/>
    </w:rPr>
  </w:style>
  <w:style w:type="character" w:customStyle="1" w:styleId="TextedebullesCar">
    <w:name w:val="Texte de bulles Car"/>
    <w:link w:val="Textedebulles"/>
    <w:rsid w:val="00D83CEE"/>
    <w:rPr>
      <w:rFonts w:ascii="Tahoma" w:hAnsi="Tahoma" w:cs="Tahoma"/>
      <w:sz w:val="16"/>
      <w:szCs w:val="16"/>
      <w:lang w:eastAsia="ja-JP"/>
    </w:rPr>
  </w:style>
  <w:style w:type="character" w:customStyle="1" w:styleId="CorpsdetexteCar">
    <w:name w:val="Corps de texte Car"/>
    <w:link w:val="Corpsdetexte"/>
    <w:rsid w:val="00FA06E2"/>
    <w:rPr>
      <w:sz w:val="24"/>
      <w:szCs w:val="24"/>
      <w:lang w:eastAsia="ja-JP"/>
    </w:rPr>
  </w:style>
  <w:style w:type="character" w:styleId="lev">
    <w:name w:val="Strong"/>
    <w:uiPriority w:val="22"/>
    <w:qFormat/>
    <w:rsid w:val="00776EF4"/>
    <w:rPr>
      <w:b w:val="0"/>
      <w:bCs w:val="0"/>
      <w:i w:val="0"/>
      <w:iCs w:val="0"/>
    </w:rPr>
  </w:style>
  <w:style w:type="paragraph" w:styleId="NormalWeb">
    <w:name w:val="Normal (Web)"/>
    <w:basedOn w:val="Normal"/>
    <w:uiPriority w:val="99"/>
    <w:unhideWhenUsed/>
    <w:rsid w:val="00BF38F4"/>
    <w:pPr>
      <w:spacing w:before="100" w:beforeAutospacing="1" w:after="100" w:afterAutospacing="1"/>
    </w:pPr>
    <w:rPr>
      <w:rFonts w:eastAsia="Times New Roman"/>
      <w:lang w:eastAsia="fr-FR"/>
    </w:rPr>
  </w:style>
  <w:style w:type="table" w:styleId="Grilledetableau8">
    <w:name w:val="Table Grid 8"/>
    <w:basedOn w:val="TableauNormal"/>
    <w:rsid w:val="00125DFA"/>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En-tte">
    <w:name w:val="header"/>
    <w:basedOn w:val="Normal"/>
    <w:link w:val="En-tteCar"/>
    <w:rsid w:val="0090178A"/>
    <w:pPr>
      <w:tabs>
        <w:tab w:val="center" w:pos="4536"/>
        <w:tab w:val="right" w:pos="9072"/>
      </w:tabs>
    </w:pPr>
  </w:style>
  <w:style w:type="character" w:customStyle="1" w:styleId="En-tteCar">
    <w:name w:val="En-tête Car"/>
    <w:link w:val="En-tte"/>
    <w:rsid w:val="0090178A"/>
    <w:rPr>
      <w:sz w:val="24"/>
      <w:szCs w:val="24"/>
      <w:lang w:eastAsia="ja-JP"/>
    </w:rPr>
  </w:style>
  <w:style w:type="paragraph" w:styleId="Pieddepage">
    <w:name w:val="footer"/>
    <w:basedOn w:val="Normal"/>
    <w:link w:val="PieddepageCar"/>
    <w:uiPriority w:val="99"/>
    <w:rsid w:val="0090178A"/>
    <w:pPr>
      <w:tabs>
        <w:tab w:val="center" w:pos="4536"/>
        <w:tab w:val="right" w:pos="9072"/>
      </w:tabs>
    </w:pPr>
  </w:style>
  <w:style w:type="character" w:customStyle="1" w:styleId="PieddepageCar">
    <w:name w:val="Pied de page Car"/>
    <w:link w:val="Pieddepage"/>
    <w:uiPriority w:val="99"/>
    <w:rsid w:val="0090178A"/>
    <w:rPr>
      <w:sz w:val="24"/>
      <w:szCs w:val="24"/>
      <w:lang w:eastAsia="ja-JP"/>
    </w:rPr>
  </w:style>
  <w:style w:type="paragraph" w:styleId="Paragraphedeliste">
    <w:name w:val="List Paragraph"/>
    <w:basedOn w:val="Normal"/>
    <w:uiPriority w:val="34"/>
    <w:qFormat/>
    <w:rsid w:val="004470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84328">
      <w:bodyDiv w:val="1"/>
      <w:marLeft w:val="0"/>
      <w:marRight w:val="0"/>
      <w:marTop w:val="0"/>
      <w:marBottom w:val="0"/>
      <w:divBdr>
        <w:top w:val="none" w:sz="0" w:space="0" w:color="auto"/>
        <w:left w:val="none" w:sz="0" w:space="0" w:color="auto"/>
        <w:bottom w:val="none" w:sz="0" w:space="0" w:color="auto"/>
        <w:right w:val="none" w:sz="0" w:space="0" w:color="auto"/>
      </w:divBdr>
    </w:div>
    <w:div w:id="200671255">
      <w:bodyDiv w:val="1"/>
      <w:marLeft w:val="0"/>
      <w:marRight w:val="0"/>
      <w:marTop w:val="0"/>
      <w:marBottom w:val="0"/>
      <w:divBdr>
        <w:top w:val="none" w:sz="0" w:space="0" w:color="auto"/>
        <w:left w:val="none" w:sz="0" w:space="0" w:color="auto"/>
        <w:bottom w:val="none" w:sz="0" w:space="0" w:color="auto"/>
        <w:right w:val="none" w:sz="0" w:space="0" w:color="auto"/>
      </w:divBdr>
    </w:div>
    <w:div w:id="235672267">
      <w:bodyDiv w:val="1"/>
      <w:marLeft w:val="0"/>
      <w:marRight w:val="0"/>
      <w:marTop w:val="0"/>
      <w:marBottom w:val="0"/>
      <w:divBdr>
        <w:top w:val="none" w:sz="0" w:space="0" w:color="auto"/>
        <w:left w:val="none" w:sz="0" w:space="0" w:color="auto"/>
        <w:bottom w:val="none" w:sz="0" w:space="0" w:color="auto"/>
        <w:right w:val="none" w:sz="0" w:space="0" w:color="auto"/>
      </w:divBdr>
      <w:divsChild>
        <w:div w:id="1102458416">
          <w:marLeft w:val="0"/>
          <w:marRight w:val="0"/>
          <w:marTop w:val="0"/>
          <w:marBottom w:val="0"/>
          <w:divBdr>
            <w:top w:val="none" w:sz="0" w:space="0" w:color="auto"/>
            <w:left w:val="none" w:sz="0" w:space="0" w:color="auto"/>
            <w:bottom w:val="none" w:sz="0" w:space="0" w:color="auto"/>
            <w:right w:val="none" w:sz="0" w:space="0" w:color="auto"/>
          </w:divBdr>
          <w:divsChild>
            <w:div w:id="1696038389">
              <w:marLeft w:val="0"/>
              <w:marRight w:val="0"/>
              <w:marTop w:val="0"/>
              <w:marBottom w:val="0"/>
              <w:divBdr>
                <w:top w:val="none" w:sz="0" w:space="0" w:color="auto"/>
                <w:left w:val="none" w:sz="0" w:space="0" w:color="auto"/>
                <w:bottom w:val="none" w:sz="0" w:space="0" w:color="auto"/>
                <w:right w:val="none" w:sz="0" w:space="0" w:color="auto"/>
              </w:divBdr>
              <w:divsChild>
                <w:div w:id="1657490386">
                  <w:marLeft w:val="0"/>
                  <w:marRight w:val="0"/>
                  <w:marTop w:val="0"/>
                  <w:marBottom w:val="0"/>
                  <w:divBdr>
                    <w:top w:val="single" w:sz="6" w:space="0" w:color="DDDDDD"/>
                    <w:left w:val="none" w:sz="0" w:space="0" w:color="auto"/>
                    <w:bottom w:val="none" w:sz="0" w:space="0" w:color="auto"/>
                    <w:right w:val="none" w:sz="0" w:space="0" w:color="auto"/>
                  </w:divBdr>
                  <w:divsChild>
                    <w:div w:id="1862695964">
                      <w:marLeft w:val="345"/>
                      <w:marRight w:val="360"/>
                      <w:marTop w:val="375"/>
                      <w:marBottom w:val="330"/>
                      <w:divBdr>
                        <w:top w:val="none" w:sz="0" w:space="0" w:color="auto"/>
                        <w:left w:val="none" w:sz="0" w:space="0" w:color="auto"/>
                        <w:bottom w:val="none" w:sz="0" w:space="0" w:color="auto"/>
                        <w:right w:val="none" w:sz="0" w:space="0" w:color="auto"/>
                      </w:divBdr>
                      <w:divsChild>
                        <w:div w:id="299044504">
                          <w:marLeft w:val="0"/>
                          <w:marRight w:val="0"/>
                          <w:marTop w:val="0"/>
                          <w:marBottom w:val="0"/>
                          <w:divBdr>
                            <w:top w:val="none" w:sz="0" w:space="0" w:color="auto"/>
                            <w:left w:val="none" w:sz="0" w:space="0" w:color="auto"/>
                            <w:bottom w:val="none" w:sz="0" w:space="0" w:color="auto"/>
                            <w:right w:val="none" w:sz="0" w:space="0" w:color="auto"/>
                          </w:divBdr>
                          <w:divsChild>
                            <w:div w:id="145883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5208392">
      <w:bodyDiv w:val="1"/>
      <w:marLeft w:val="0"/>
      <w:marRight w:val="0"/>
      <w:marTop w:val="0"/>
      <w:marBottom w:val="0"/>
      <w:divBdr>
        <w:top w:val="none" w:sz="0" w:space="0" w:color="auto"/>
        <w:left w:val="none" w:sz="0" w:space="0" w:color="auto"/>
        <w:bottom w:val="none" w:sz="0" w:space="0" w:color="auto"/>
        <w:right w:val="none" w:sz="0" w:space="0" w:color="auto"/>
      </w:divBdr>
    </w:div>
    <w:div w:id="340200818">
      <w:bodyDiv w:val="1"/>
      <w:marLeft w:val="0"/>
      <w:marRight w:val="0"/>
      <w:marTop w:val="0"/>
      <w:marBottom w:val="0"/>
      <w:divBdr>
        <w:top w:val="none" w:sz="0" w:space="0" w:color="auto"/>
        <w:left w:val="none" w:sz="0" w:space="0" w:color="auto"/>
        <w:bottom w:val="none" w:sz="0" w:space="0" w:color="auto"/>
        <w:right w:val="none" w:sz="0" w:space="0" w:color="auto"/>
      </w:divBdr>
    </w:div>
    <w:div w:id="365065092">
      <w:bodyDiv w:val="1"/>
      <w:marLeft w:val="0"/>
      <w:marRight w:val="0"/>
      <w:marTop w:val="0"/>
      <w:marBottom w:val="0"/>
      <w:divBdr>
        <w:top w:val="none" w:sz="0" w:space="0" w:color="auto"/>
        <w:left w:val="none" w:sz="0" w:space="0" w:color="auto"/>
        <w:bottom w:val="none" w:sz="0" w:space="0" w:color="auto"/>
        <w:right w:val="none" w:sz="0" w:space="0" w:color="auto"/>
      </w:divBdr>
    </w:div>
    <w:div w:id="478420043">
      <w:bodyDiv w:val="1"/>
      <w:marLeft w:val="0"/>
      <w:marRight w:val="0"/>
      <w:marTop w:val="0"/>
      <w:marBottom w:val="0"/>
      <w:divBdr>
        <w:top w:val="none" w:sz="0" w:space="0" w:color="auto"/>
        <w:left w:val="none" w:sz="0" w:space="0" w:color="auto"/>
        <w:bottom w:val="none" w:sz="0" w:space="0" w:color="auto"/>
        <w:right w:val="none" w:sz="0" w:space="0" w:color="auto"/>
      </w:divBdr>
    </w:div>
    <w:div w:id="610665398">
      <w:bodyDiv w:val="1"/>
      <w:marLeft w:val="0"/>
      <w:marRight w:val="0"/>
      <w:marTop w:val="0"/>
      <w:marBottom w:val="0"/>
      <w:divBdr>
        <w:top w:val="none" w:sz="0" w:space="0" w:color="auto"/>
        <w:left w:val="none" w:sz="0" w:space="0" w:color="auto"/>
        <w:bottom w:val="none" w:sz="0" w:space="0" w:color="auto"/>
        <w:right w:val="none" w:sz="0" w:space="0" w:color="auto"/>
      </w:divBdr>
    </w:div>
    <w:div w:id="1032654957">
      <w:bodyDiv w:val="1"/>
      <w:marLeft w:val="0"/>
      <w:marRight w:val="0"/>
      <w:marTop w:val="0"/>
      <w:marBottom w:val="0"/>
      <w:divBdr>
        <w:top w:val="none" w:sz="0" w:space="0" w:color="auto"/>
        <w:left w:val="none" w:sz="0" w:space="0" w:color="auto"/>
        <w:bottom w:val="none" w:sz="0" w:space="0" w:color="auto"/>
        <w:right w:val="none" w:sz="0" w:space="0" w:color="auto"/>
      </w:divBdr>
    </w:div>
    <w:div w:id="1099912399">
      <w:bodyDiv w:val="1"/>
      <w:marLeft w:val="0"/>
      <w:marRight w:val="0"/>
      <w:marTop w:val="0"/>
      <w:marBottom w:val="0"/>
      <w:divBdr>
        <w:top w:val="none" w:sz="0" w:space="0" w:color="auto"/>
        <w:left w:val="none" w:sz="0" w:space="0" w:color="auto"/>
        <w:bottom w:val="none" w:sz="0" w:space="0" w:color="auto"/>
        <w:right w:val="none" w:sz="0" w:space="0" w:color="auto"/>
      </w:divBdr>
    </w:div>
    <w:div w:id="1229420028">
      <w:bodyDiv w:val="1"/>
      <w:marLeft w:val="0"/>
      <w:marRight w:val="0"/>
      <w:marTop w:val="0"/>
      <w:marBottom w:val="0"/>
      <w:divBdr>
        <w:top w:val="none" w:sz="0" w:space="0" w:color="auto"/>
        <w:left w:val="none" w:sz="0" w:space="0" w:color="auto"/>
        <w:bottom w:val="none" w:sz="0" w:space="0" w:color="auto"/>
        <w:right w:val="none" w:sz="0" w:space="0" w:color="auto"/>
      </w:divBdr>
    </w:div>
    <w:div w:id="1300528283">
      <w:bodyDiv w:val="1"/>
      <w:marLeft w:val="0"/>
      <w:marRight w:val="0"/>
      <w:marTop w:val="0"/>
      <w:marBottom w:val="0"/>
      <w:divBdr>
        <w:top w:val="none" w:sz="0" w:space="0" w:color="auto"/>
        <w:left w:val="none" w:sz="0" w:space="0" w:color="auto"/>
        <w:bottom w:val="none" w:sz="0" w:space="0" w:color="auto"/>
        <w:right w:val="none" w:sz="0" w:space="0" w:color="auto"/>
      </w:divBdr>
    </w:div>
    <w:div w:id="1442724369">
      <w:bodyDiv w:val="1"/>
      <w:marLeft w:val="0"/>
      <w:marRight w:val="0"/>
      <w:marTop w:val="0"/>
      <w:marBottom w:val="0"/>
      <w:divBdr>
        <w:top w:val="none" w:sz="0" w:space="0" w:color="auto"/>
        <w:left w:val="none" w:sz="0" w:space="0" w:color="auto"/>
        <w:bottom w:val="none" w:sz="0" w:space="0" w:color="auto"/>
        <w:right w:val="none" w:sz="0" w:space="0" w:color="auto"/>
      </w:divBdr>
    </w:div>
    <w:div w:id="1492479504">
      <w:bodyDiv w:val="1"/>
      <w:marLeft w:val="0"/>
      <w:marRight w:val="0"/>
      <w:marTop w:val="0"/>
      <w:marBottom w:val="0"/>
      <w:divBdr>
        <w:top w:val="none" w:sz="0" w:space="0" w:color="auto"/>
        <w:left w:val="none" w:sz="0" w:space="0" w:color="auto"/>
        <w:bottom w:val="none" w:sz="0" w:space="0" w:color="auto"/>
        <w:right w:val="none" w:sz="0" w:space="0" w:color="auto"/>
      </w:divBdr>
      <w:divsChild>
        <w:div w:id="422728759">
          <w:marLeft w:val="0"/>
          <w:marRight w:val="0"/>
          <w:marTop w:val="0"/>
          <w:marBottom w:val="0"/>
          <w:divBdr>
            <w:top w:val="none" w:sz="0" w:space="0" w:color="auto"/>
            <w:left w:val="none" w:sz="0" w:space="0" w:color="auto"/>
            <w:bottom w:val="none" w:sz="0" w:space="0" w:color="auto"/>
            <w:right w:val="none" w:sz="0" w:space="0" w:color="auto"/>
          </w:divBdr>
          <w:divsChild>
            <w:div w:id="689766795">
              <w:marLeft w:val="0"/>
              <w:marRight w:val="0"/>
              <w:marTop w:val="0"/>
              <w:marBottom w:val="0"/>
              <w:divBdr>
                <w:top w:val="none" w:sz="0" w:space="0" w:color="auto"/>
                <w:left w:val="none" w:sz="0" w:space="0" w:color="auto"/>
                <w:bottom w:val="none" w:sz="0" w:space="0" w:color="auto"/>
                <w:right w:val="none" w:sz="0" w:space="0" w:color="auto"/>
              </w:divBdr>
              <w:divsChild>
                <w:div w:id="2129857241">
                  <w:marLeft w:val="0"/>
                  <w:marRight w:val="0"/>
                  <w:marTop w:val="0"/>
                  <w:marBottom w:val="0"/>
                  <w:divBdr>
                    <w:top w:val="single" w:sz="6" w:space="0" w:color="DDDDDD"/>
                    <w:left w:val="none" w:sz="0" w:space="0" w:color="auto"/>
                    <w:bottom w:val="none" w:sz="0" w:space="0" w:color="auto"/>
                    <w:right w:val="none" w:sz="0" w:space="0" w:color="auto"/>
                  </w:divBdr>
                  <w:divsChild>
                    <w:div w:id="777914258">
                      <w:marLeft w:val="345"/>
                      <w:marRight w:val="360"/>
                      <w:marTop w:val="375"/>
                      <w:marBottom w:val="330"/>
                      <w:divBdr>
                        <w:top w:val="none" w:sz="0" w:space="0" w:color="auto"/>
                        <w:left w:val="none" w:sz="0" w:space="0" w:color="auto"/>
                        <w:bottom w:val="none" w:sz="0" w:space="0" w:color="auto"/>
                        <w:right w:val="none" w:sz="0" w:space="0" w:color="auto"/>
                      </w:divBdr>
                      <w:divsChild>
                        <w:div w:id="1502702484">
                          <w:marLeft w:val="0"/>
                          <w:marRight w:val="0"/>
                          <w:marTop w:val="0"/>
                          <w:marBottom w:val="0"/>
                          <w:divBdr>
                            <w:top w:val="none" w:sz="0" w:space="0" w:color="auto"/>
                            <w:left w:val="none" w:sz="0" w:space="0" w:color="auto"/>
                            <w:bottom w:val="none" w:sz="0" w:space="0" w:color="auto"/>
                            <w:right w:val="none" w:sz="0" w:space="0" w:color="auto"/>
                          </w:divBdr>
                          <w:divsChild>
                            <w:div w:id="560138416">
                              <w:marLeft w:val="0"/>
                              <w:marRight w:val="0"/>
                              <w:marTop w:val="0"/>
                              <w:marBottom w:val="0"/>
                              <w:divBdr>
                                <w:top w:val="none" w:sz="0" w:space="0" w:color="auto"/>
                                <w:left w:val="none" w:sz="0" w:space="0" w:color="auto"/>
                                <w:bottom w:val="none" w:sz="0" w:space="0" w:color="auto"/>
                                <w:right w:val="none" w:sz="0" w:space="0" w:color="auto"/>
                              </w:divBdr>
                              <w:divsChild>
                                <w:div w:id="10185192">
                                  <w:marLeft w:val="0"/>
                                  <w:marRight w:val="0"/>
                                  <w:marTop w:val="0"/>
                                  <w:marBottom w:val="0"/>
                                  <w:divBdr>
                                    <w:top w:val="none" w:sz="0" w:space="0" w:color="auto"/>
                                    <w:left w:val="none" w:sz="0" w:space="0" w:color="auto"/>
                                    <w:bottom w:val="none" w:sz="0" w:space="0" w:color="auto"/>
                                    <w:right w:val="none" w:sz="0" w:space="0" w:color="auto"/>
                                  </w:divBdr>
                                  <w:divsChild>
                                    <w:div w:id="2033147413">
                                      <w:blockQuote w:val="1"/>
                                      <w:marLeft w:val="75"/>
                                      <w:marRight w:val="720"/>
                                      <w:marTop w:val="75"/>
                                      <w:marBottom w:val="100"/>
                                      <w:divBdr>
                                        <w:top w:val="none" w:sz="0" w:space="0" w:color="auto"/>
                                        <w:left w:val="single" w:sz="12" w:space="4" w:color="1010FF"/>
                                        <w:bottom w:val="none" w:sz="0" w:space="0" w:color="auto"/>
                                        <w:right w:val="none" w:sz="0" w:space="0" w:color="auto"/>
                                      </w:divBdr>
                                      <w:divsChild>
                                        <w:div w:id="1994870813">
                                          <w:marLeft w:val="0"/>
                                          <w:marRight w:val="0"/>
                                          <w:marTop w:val="0"/>
                                          <w:marBottom w:val="0"/>
                                          <w:divBdr>
                                            <w:top w:val="none" w:sz="0" w:space="0" w:color="auto"/>
                                            <w:left w:val="none" w:sz="0" w:space="0" w:color="auto"/>
                                            <w:bottom w:val="none" w:sz="0" w:space="0" w:color="auto"/>
                                            <w:right w:val="none" w:sz="0" w:space="0" w:color="auto"/>
                                          </w:divBdr>
                                          <w:divsChild>
                                            <w:div w:id="1354065123">
                                              <w:marLeft w:val="0"/>
                                              <w:marRight w:val="0"/>
                                              <w:marTop w:val="0"/>
                                              <w:marBottom w:val="0"/>
                                              <w:divBdr>
                                                <w:top w:val="none" w:sz="0" w:space="0" w:color="auto"/>
                                                <w:left w:val="none" w:sz="0" w:space="0" w:color="auto"/>
                                                <w:bottom w:val="none" w:sz="0" w:space="0" w:color="auto"/>
                                                <w:right w:val="none" w:sz="0" w:space="0" w:color="auto"/>
                                              </w:divBdr>
                                              <w:divsChild>
                                                <w:div w:id="1158572031">
                                                  <w:marLeft w:val="0"/>
                                                  <w:marRight w:val="0"/>
                                                  <w:marTop w:val="0"/>
                                                  <w:marBottom w:val="0"/>
                                                  <w:divBdr>
                                                    <w:top w:val="none" w:sz="0" w:space="0" w:color="auto"/>
                                                    <w:left w:val="none" w:sz="0" w:space="0" w:color="auto"/>
                                                    <w:bottom w:val="none" w:sz="0" w:space="0" w:color="auto"/>
                                                    <w:right w:val="none" w:sz="0" w:space="0" w:color="auto"/>
                                                  </w:divBdr>
                                                  <w:divsChild>
                                                    <w:div w:id="155339329">
                                                      <w:marLeft w:val="0"/>
                                                      <w:marRight w:val="0"/>
                                                      <w:marTop w:val="0"/>
                                                      <w:marBottom w:val="0"/>
                                                      <w:divBdr>
                                                        <w:top w:val="none" w:sz="0" w:space="0" w:color="auto"/>
                                                        <w:left w:val="none" w:sz="0" w:space="0" w:color="auto"/>
                                                        <w:bottom w:val="none" w:sz="0" w:space="0" w:color="auto"/>
                                                        <w:right w:val="none" w:sz="0" w:space="0" w:color="auto"/>
                                                      </w:divBdr>
                                                      <w:divsChild>
                                                        <w:div w:id="554858451">
                                                          <w:marLeft w:val="0"/>
                                                          <w:marRight w:val="0"/>
                                                          <w:marTop w:val="0"/>
                                                          <w:marBottom w:val="0"/>
                                                          <w:divBdr>
                                                            <w:top w:val="none" w:sz="0" w:space="0" w:color="auto"/>
                                                            <w:left w:val="none" w:sz="0" w:space="0" w:color="auto"/>
                                                            <w:bottom w:val="none" w:sz="0" w:space="0" w:color="auto"/>
                                                            <w:right w:val="none" w:sz="0" w:space="0" w:color="auto"/>
                                                          </w:divBdr>
                                                          <w:divsChild>
                                                            <w:div w:id="672495345">
                                                              <w:marLeft w:val="0"/>
                                                              <w:marRight w:val="0"/>
                                                              <w:marTop w:val="0"/>
                                                              <w:marBottom w:val="0"/>
                                                              <w:divBdr>
                                                                <w:top w:val="none" w:sz="0" w:space="0" w:color="auto"/>
                                                                <w:left w:val="none" w:sz="0" w:space="0" w:color="auto"/>
                                                                <w:bottom w:val="none" w:sz="0" w:space="0" w:color="auto"/>
                                                                <w:right w:val="none" w:sz="0" w:space="0" w:color="auto"/>
                                                              </w:divBdr>
                                                              <w:divsChild>
                                                                <w:div w:id="1335258691">
                                                                  <w:marLeft w:val="0"/>
                                                                  <w:marRight w:val="0"/>
                                                                  <w:marTop w:val="0"/>
                                                                  <w:marBottom w:val="0"/>
                                                                  <w:divBdr>
                                                                    <w:top w:val="none" w:sz="0" w:space="0" w:color="auto"/>
                                                                    <w:left w:val="none" w:sz="0" w:space="0" w:color="auto"/>
                                                                    <w:bottom w:val="none" w:sz="0" w:space="0" w:color="auto"/>
                                                                    <w:right w:val="none" w:sz="0" w:space="0" w:color="auto"/>
                                                                  </w:divBdr>
                                                                  <w:divsChild>
                                                                    <w:div w:id="21207546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33584211">
                                                                          <w:marLeft w:val="0"/>
                                                                          <w:marRight w:val="0"/>
                                                                          <w:marTop w:val="0"/>
                                                                          <w:marBottom w:val="0"/>
                                                                          <w:divBdr>
                                                                            <w:top w:val="none" w:sz="0" w:space="0" w:color="auto"/>
                                                                            <w:left w:val="none" w:sz="0" w:space="0" w:color="auto"/>
                                                                            <w:bottom w:val="none" w:sz="0" w:space="0" w:color="auto"/>
                                                                            <w:right w:val="none" w:sz="0" w:space="0" w:color="auto"/>
                                                                          </w:divBdr>
                                                                          <w:divsChild>
                                                                            <w:div w:id="1829206957">
                                                                              <w:marLeft w:val="0"/>
                                                                              <w:marRight w:val="0"/>
                                                                              <w:marTop w:val="0"/>
                                                                              <w:marBottom w:val="0"/>
                                                                              <w:divBdr>
                                                                                <w:top w:val="none" w:sz="0" w:space="0" w:color="auto"/>
                                                                                <w:left w:val="none" w:sz="0" w:space="0" w:color="auto"/>
                                                                                <w:bottom w:val="none" w:sz="0" w:space="0" w:color="auto"/>
                                                                                <w:right w:val="none" w:sz="0" w:space="0" w:color="auto"/>
                                                                              </w:divBdr>
                                                                              <w:divsChild>
                                                                                <w:div w:id="1956013650">
                                                                                  <w:blockQuote w:val="1"/>
                                                                                  <w:marLeft w:val="75"/>
                                                                                  <w:marRight w:val="720"/>
                                                                                  <w:marTop w:val="75"/>
                                                                                  <w:marBottom w:val="100"/>
                                                                                  <w:divBdr>
                                                                                    <w:top w:val="none" w:sz="0" w:space="0" w:color="auto"/>
                                                                                    <w:left w:val="single" w:sz="12" w:space="4" w:color="1010FF"/>
                                                                                    <w:bottom w:val="none" w:sz="0" w:space="0" w:color="auto"/>
                                                                                    <w:right w:val="none" w:sz="0" w:space="0" w:color="auto"/>
                                                                                  </w:divBdr>
                                                                                  <w:divsChild>
                                                                                    <w:div w:id="1184173350">
                                                                                      <w:marLeft w:val="0"/>
                                                                                      <w:marRight w:val="0"/>
                                                                                      <w:marTop w:val="0"/>
                                                                                      <w:marBottom w:val="0"/>
                                                                                      <w:divBdr>
                                                                                        <w:top w:val="none" w:sz="0" w:space="0" w:color="auto"/>
                                                                                        <w:left w:val="none" w:sz="0" w:space="0" w:color="auto"/>
                                                                                        <w:bottom w:val="none" w:sz="0" w:space="0" w:color="auto"/>
                                                                                        <w:right w:val="none" w:sz="0" w:space="0" w:color="auto"/>
                                                                                      </w:divBdr>
                                                                                      <w:divsChild>
                                                                                        <w:div w:id="1488746543">
                                                                                          <w:marLeft w:val="0"/>
                                                                                          <w:marRight w:val="0"/>
                                                                                          <w:marTop w:val="0"/>
                                                                                          <w:marBottom w:val="0"/>
                                                                                          <w:divBdr>
                                                                                            <w:top w:val="none" w:sz="0" w:space="0" w:color="auto"/>
                                                                                            <w:left w:val="none" w:sz="0" w:space="0" w:color="auto"/>
                                                                                            <w:bottom w:val="none" w:sz="0" w:space="0" w:color="auto"/>
                                                                                            <w:right w:val="none" w:sz="0" w:space="0" w:color="auto"/>
                                                                                          </w:divBdr>
                                                                                          <w:divsChild>
                                                                                            <w:div w:id="890070422">
                                                                                              <w:marLeft w:val="0"/>
                                                                                              <w:marRight w:val="0"/>
                                                                                              <w:marTop w:val="0"/>
                                                                                              <w:marBottom w:val="0"/>
                                                                                              <w:divBdr>
                                                                                                <w:top w:val="none" w:sz="0" w:space="0" w:color="auto"/>
                                                                                                <w:left w:val="none" w:sz="0" w:space="0" w:color="auto"/>
                                                                                                <w:bottom w:val="none" w:sz="0" w:space="0" w:color="auto"/>
                                                                                                <w:right w:val="none" w:sz="0" w:space="0" w:color="auto"/>
                                                                                              </w:divBdr>
                                                                                              <w:divsChild>
                                                                                                <w:div w:id="220530953">
                                                                                                  <w:marLeft w:val="0"/>
                                                                                                  <w:marRight w:val="0"/>
                                                                                                  <w:marTop w:val="0"/>
                                                                                                  <w:marBottom w:val="0"/>
                                                                                                  <w:divBdr>
                                                                                                    <w:top w:val="none" w:sz="0" w:space="0" w:color="auto"/>
                                                                                                    <w:left w:val="none" w:sz="0" w:space="0" w:color="auto"/>
                                                                                                    <w:bottom w:val="none" w:sz="0" w:space="0" w:color="auto"/>
                                                                                                    <w:right w:val="none" w:sz="0" w:space="0" w:color="auto"/>
                                                                                                  </w:divBdr>
                                                                                                  <w:divsChild>
                                                                                                    <w:div w:id="1117481691">
                                                                                                      <w:marLeft w:val="0"/>
                                                                                                      <w:marRight w:val="0"/>
                                                                                                      <w:marTop w:val="0"/>
                                                                                                      <w:marBottom w:val="0"/>
                                                                                                      <w:divBdr>
                                                                                                        <w:top w:val="none" w:sz="0" w:space="0" w:color="auto"/>
                                                                                                        <w:left w:val="none" w:sz="0" w:space="0" w:color="auto"/>
                                                                                                        <w:bottom w:val="none" w:sz="0" w:space="0" w:color="auto"/>
                                                                                                        <w:right w:val="none" w:sz="0" w:space="0" w:color="auto"/>
                                                                                                      </w:divBdr>
                                                                                                      <w:divsChild>
                                                                                                        <w:div w:id="2060786151">
                                                                                                          <w:marLeft w:val="0"/>
                                                                                                          <w:marRight w:val="0"/>
                                                                                                          <w:marTop w:val="0"/>
                                                                                                          <w:marBottom w:val="0"/>
                                                                                                          <w:divBdr>
                                                                                                            <w:top w:val="none" w:sz="0" w:space="0" w:color="auto"/>
                                                                                                            <w:left w:val="none" w:sz="0" w:space="0" w:color="auto"/>
                                                                                                            <w:bottom w:val="none" w:sz="0" w:space="0" w:color="auto"/>
                                                                                                            <w:right w:val="none" w:sz="0" w:space="0" w:color="auto"/>
                                                                                                          </w:divBdr>
                                                                                                          <w:divsChild>
                                                                                                            <w:div w:id="15298371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2286960">
                                                                                                                  <w:marLeft w:val="0"/>
                                                                                                                  <w:marRight w:val="0"/>
                                                                                                                  <w:marTop w:val="0"/>
                                                                                                                  <w:marBottom w:val="0"/>
                                                                                                                  <w:divBdr>
                                                                                                                    <w:top w:val="none" w:sz="0" w:space="0" w:color="auto"/>
                                                                                                                    <w:left w:val="none" w:sz="0" w:space="0" w:color="auto"/>
                                                                                                                    <w:bottom w:val="none" w:sz="0" w:space="0" w:color="auto"/>
                                                                                                                    <w:right w:val="none" w:sz="0" w:space="0" w:color="auto"/>
                                                                                                                  </w:divBdr>
                                                                                                                  <w:divsChild>
                                                                                                                    <w:div w:id="1556895214">
                                                                                                                      <w:marLeft w:val="0"/>
                                                                                                                      <w:marRight w:val="0"/>
                                                                                                                      <w:marTop w:val="0"/>
                                                                                                                      <w:marBottom w:val="0"/>
                                                                                                                      <w:divBdr>
                                                                                                                        <w:top w:val="none" w:sz="0" w:space="0" w:color="auto"/>
                                                                                                                        <w:left w:val="none" w:sz="0" w:space="0" w:color="auto"/>
                                                                                                                        <w:bottom w:val="none" w:sz="0" w:space="0" w:color="auto"/>
                                                                                                                        <w:right w:val="none" w:sz="0" w:space="0" w:color="auto"/>
                                                                                                                      </w:divBdr>
                                                                                                                      <w:divsChild>
                                                                                                                        <w:div w:id="150875334">
                                                                                                                          <w:marLeft w:val="0"/>
                                                                                                                          <w:marRight w:val="0"/>
                                                                                                                          <w:marTop w:val="0"/>
                                                                                                                          <w:marBottom w:val="0"/>
                                                                                                                          <w:divBdr>
                                                                                                                            <w:top w:val="none" w:sz="0" w:space="0" w:color="auto"/>
                                                                                                                            <w:left w:val="none" w:sz="0" w:space="0" w:color="auto"/>
                                                                                                                            <w:bottom w:val="none" w:sz="0" w:space="0" w:color="auto"/>
                                                                                                                            <w:right w:val="none" w:sz="0" w:space="0" w:color="auto"/>
                                                                                                                          </w:divBdr>
                                                                                                                        </w:div>
                                                                                                                        <w:div w:id="184562933">
                                                                                                                          <w:marLeft w:val="0"/>
                                                                                                                          <w:marRight w:val="0"/>
                                                                                                                          <w:marTop w:val="0"/>
                                                                                                                          <w:marBottom w:val="0"/>
                                                                                                                          <w:divBdr>
                                                                                                                            <w:top w:val="none" w:sz="0" w:space="0" w:color="auto"/>
                                                                                                                            <w:left w:val="none" w:sz="0" w:space="0" w:color="auto"/>
                                                                                                                            <w:bottom w:val="none" w:sz="0" w:space="0" w:color="auto"/>
                                                                                                                            <w:right w:val="none" w:sz="0" w:space="0" w:color="auto"/>
                                                                                                                          </w:divBdr>
                                                                                                                        </w:div>
                                                                                                                        <w:div w:id="242883456">
                                                                                                                          <w:marLeft w:val="0"/>
                                                                                                                          <w:marRight w:val="0"/>
                                                                                                                          <w:marTop w:val="0"/>
                                                                                                                          <w:marBottom w:val="0"/>
                                                                                                                          <w:divBdr>
                                                                                                                            <w:top w:val="none" w:sz="0" w:space="0" w:color="auto"/>
                                                                                                                            <w:left w:val="none" w:sz="0" w:space="0" w:color="auto"/>
                                                                                                                            <w:bottom w:val="none" w:sz="0" w:space="0" w:color="auto"/>
                                                                                                                            <w:right w:val="none" w:sz="0" w:space="0" w:color="auto"/>
                                                                                                                          </w:divBdr>
                                                                                                                        </w:div>
                                                                                                                        <w:div w:id="256794958">
                                                                                                                          <w:marLeft w:val="0"/>
                                                                                                                          <w:marRight w:val="0"/>
                                                                                                                          <w:marTop w:val="0"/>
                                                                                                                          <w:marBottom w:val="0"/>
                                                                                                                          <w:divBdr>
                                                                                                                            <w:top w:val="none" w:sz="0" w:space="0" w:color="auto"/>
                                                                                                                            <w:left w:val="none" w:sz="0" w:space="0" w:color="auto"/>
                                                                                                                            <w:bottom w:val="none" w:sz="0" w:space="0" w:color="auto"/>
                                                                                                                            <w:right w:val="none" w:sz="0" w:space="0" w:color="auto"/>
                                                                                                                          </w:divBdr>
                                                                                                                        </w:div>
                                                                                                                        <w:div w:id="379011470">
                                                                                                                          <w:marLeft w:val="0"/>
                                                                                                                          <w:marRight w:val="0"/>
                                                                                                                          <w:marTop w:val="0"/>
                                                                                                                          <w:marBottom w:val="0"/>
                                                                                                                          <w:divBdr>
                                                                                                                            <w:top w:val="none" w:sz="0" w:space="0" w:color="auto"/>
                                                                                                                            <w:left w:val="none" w:sz="0" w:space="0" w:color="auto"/>
                                                                                                                            <w:bottom w:val="none" w:sz="0" w:space="0" w:color="auto"/>
                                                                                                                            <w:right w:val="none" w:sz="0" w:space="0" w:color="auto"/>
                                                                                                                          </w:divBdr>
                                                                                                                        </w:div>
                                                                                                                        <w:div w:id="449279975">
                                                                                                                          <w:marLeft w:val="0"/>
                                                                                                                          <w:marRight w:val="0"/>
                                                                                                                          <w:marTop w:val="0"/>
                                                                                                                          <w:marBottom w:val="0"/>
                                                                                                                          <w:divBdr>
                                                                                                                            <w:top w:val="none" w:sz="0" w:space="0" w:color="auto"/>
                                                                                                                            <w:left w:val="none" w:sz="0" w:space="0" w:color="auto"/>
                                                                                                                            <w:bottom w:val="none" w:sz="0" w:space="0" w:color="auto"/>
                                                                                                                            <w:right w:val="none" w:sz="0" w:space="0" w:color="auto"/>
                                                                                                                          </w:divBdr>
                                                                                                                        </w:div>
                                                                                                                        <w:div w:id="458494859">
                                                                                                                          <w:marLeft w:val="0"/>
                                                                                                                          <w:marRight w:val="0"/>
                                                                                                                          <w:marTop w:val="0"/>
                                                                                                                          <w:marBottom w:val="0"/>
                                                                                                                          <w:divBdr>
                                                                                                                            <w:top w:val="none" w:sz="0" w:space="0" w:color="auto"/>
                                                                                                                            <w:left w:val="none" w:sz="0" w:space="0" w:color="auto"/>
                                                                                                                            <w:bottom w:val="none" w:sz="0" w:space="0" w:color="auto"/>
                                                                                                                            <w:right w:val="none" w:sz="0" w:space="0" w:color="auto"/>
                                                                                                                          </w:divBdr>
                                                                                                                        </w:div>
                                                                                                                        <w:div w:id="580524909">
                                                                                                                          <w:marLeft w:val="0"/>
                                                                                                                          <w:marRight w:val="0"/>
                                                                                                                          <w:marTop w:val="0"/>
                                                                                                                          <w:marBottom w:val="0"/>
                                                                                                                          <w:divBdr>
                                                                                                                            <w:top w:val="none" w:sz="0" w:space="0" w:color="auto"/>
                                                                                                                            <w:left w:val="none" w:sz="0" w:space="0" w:color="auto"/>
                                                                                                                            <w:bottom w:val="none" w:sz="0" w:space="0" w:color="auto"/>
                                                                                                                            <w:right w:val="none" w:sz="0" w:space="0" w:color="auto"/>
                                                                                                                          </w:divBdr>
                                                                                                                        </w:div>
                                                                                                                        <w:div w:id="726535539">
                                                                                                                          <w:marLeft w:val="0"/>
                                                                                                                          <w:marRight w:val="0"/>
                                                                                                                          <w:marTop w:val="0"/>
                                                                                                                          <w:marBottom w:val="0"/>
                                                                                                                          <w:divBdr>
                                                                                                                            <w:top w:val="none" w:sz="0" w:space="0" w:color="auto"/>
                                                                                                                            <w:left w:val="none" w:sz="0" w:space="0" w:color="auto"/>
                                                                                                                            <w:bottom w:val="none" w:sz="0" w:space="0" w:color="auto"/>
                                                                                                                            <w:right w:val="none" w:sz="0" w:space="0" w:color="auto"/>
                                                                                                                          </w:divBdr>
                                                                                                                        </w:div>
                                                                                                                        <w:div w:id="747968852">
                                                                                                                          <w:marLeft w:val="0"/>
                                                                                                                          <w:marRight w:val="0"/>
                                                                                                                          <w:marTop w:val="0"/>
                                                                                                                          <w:marBottom w:val="0"/>
                                                                                                                          <w:divBdr>
                                                                                                                            <w:top w:val="none" w:sz="0" w:space="0" w:color="auto"/>
                                                                                                                            <w:left w:val="none" w:sz="0" w:space="0" w:color="auto"/>
                                                                                                                            <w:bottom w:val="none" w:sz="0" w:space="0" w:color="auto"/>
                                                                                                                            <w:right w:val="none" w:sz="0" w:space="0" w:color="auto"/>
                                                                                                                          </w:divBdr>
                                                                                                                        </w:div>
                                                                                                                        <w:div w:id="833685026">
                                                                                                                          <w:marLeft w:val="0"/>
                                                                                                                          <w:marRight w:val="0"/>
                                                                                                                          <w:marTop w:val="0"/>
                                                                                                                          <w:marBottom w:val="0"/>
                                                                                                                          <w:divBdr>
                                                                                                                            <w:top w:val="none" w:sz="0" w:space="0" w:color="auto"/>
                                                                                                                            <w:left w:val="none" w:sz="0" w:space="0" w:color="auto"/>
                                                                                                                            <w:bottom w:val="none" w:sz="0" w:space="0" w:color="auto"/>
                                                                                                                            <w:right w:val="none" w:sz="0" w:space="0" w:color="auto"/>
                                                                                                                          </w:divBdr>
                                                                                                                        </w:div>
                                                                                                                        <w:div w:id="910120937">
                                                                                                                          <w:marLeft w:val="0"/>
                                                                                                                          <w:marRight w:val="0"/>
                                                                                                                          <w:marTop w:val="0"/>
                                                                                                                          <w:marBottom w:val="0"/>
                                                                                                                          <w:divBdr>
                                                                                                                            <w:top w:val="none" w:sz="0" w:space="0" w:color="auto"/>
                                                                                                                            <w:left w:val="none" w:sz="0" w:space="0" w:color="auto"/>
                                                                                                                            <w:bottom w:val="none" w:sz="0" w:space="0" w:color="auto"/>
                                                                                                                            <w:right w:val="none" w:sz="0" w:space="0" w:color="auto"/>
                                                                                                                          </w:divBdr>
                                                                                                                        </w:div>
                                                                                                                        <w:div w:id="1029454123">
                                                                                                                          <w:marLeft w:val="0"/>
                                                                                                                          <w:marRight w:val="0"/>
                                                                                                                          <w:marTop w:val="0"/>
                                                                                                                          <w:marBottom w:val="0"/>
                                                                                                                          <w:divBdr>
                                                                                                                            <w:top w:val="none" w:sz="0" w:space="0" w:color="auto"/>
                                                                                                                            <w:left w:val="none" w:sz="0" w:space="0" w:color="auto"/>
                                                                                                                            <w:bottom w:val="none" w:sz="0" w:space="0" w:color="auto"/>
                                                                                                                            <w:right w:val="none" w:sz="0" w:space="0" w:color="auto"/>
                                                                                                                          </w:divBdr>
                                                                                                                        </w:div>
                                                                                                                        <w:div w:id="1110470031">
                                                                                                                          <w:marLeft w:val="0"/>
                                                                                                                          <w:marRight w:val="0"/>
                                                                                                                          <w:marTop w:val="0"/>
                                                                                                                          <w:marBottom w:val="0"/>
                                                                                                                          <w:divBdr>
                                                                                                                            <w:top w:val="none" w:sz="0" w:space="0" w:color="auto"/>
                                                                                                                            <w:left w:val="none" w:sz="0" w:space="0" w:color="auto"/>
                                                                                                                            <w:bottom w:val="none" w:sz="0" w:space="0" w:color="auto"/>
                                                                                                                            <w:right w:val="none" w:sz="0" w:space="0" w:color="auto"/>
                                                                                                                          </w:divBdr>
                                                                                                                        </w:div>
                                                                                                                        <w:div w:id="1112700756">
                                                                                                                          <w:marLeft w:val="0"/>
                                                                                                                          <w:marRight w:val="0"/>
                                                                                                                          <w:marTop w:val="0"/>
                                                                                                                          <w:marBottom w:val="0"/>
                                                                                                                          <w:divBdr>
                                                                                                                            <w:top w:val="none" w:sz="0" w:space="0" w:color="auto"/>
                                                                                                                            <w:left w:val="none" w:sz="0" w:space="0" w:color="auto"/>
                                                                                                                            <w:bottom w:val="none" w:sz="0" w:space="0" w:color="auto"/>
                                                                                                                            <w:right w:val="none" w:sz="0" w:space="0" w:color="auto"/>
                                                                                                                          </w:divBdr>
                                                                                                                        </w:div>
                                                                                                                        <w:div w:id="1142235741">
                                                                                                                          <w:marLeft w:val="0"/>
                                                                                                                          <w:marRight w:val="0"/>
                                                                                                                          <w:marTop w:val="0"/>
                                                                                                                          <w:marBottom w:val="0"/>
                                                                                                                          <w:divBdr>
                                                                                                                            <w:top w:val="none" w:sz="0" w:space="0" w:color="auto"/>
                                                                                                                            <w:left w:val="none" w:sz="0" w:space="0" w:color="auto"/>
                                                                                                                            <w:bottom w:val="none" w:sz="0" w:space="0" w:color="auto"/>
                                                                                                                            <w:right w:val="none" w:sz="0" w:space="0" w:color="auto"/>
                                                                                                                          </w:divBdr>
                                                                                                                        </w:div>
                                                                                                                        <w:div w:id="1167019770">
                                                                                                                          <w:marLeft w:val="0"/>
                                                                                                                          <w:marRight w:val="0"/>
                                                                                                                          <w:marTop w:val="0"/>
                                                                                                                          <w:marBottom w:val="0"/>
                                                                                                                          <w:divBdr>
                                                                                                                            <w:top w:val="none" w:sz="0" w:space="0" w:color="auto"/>
                                                                                                                            <w:left w:val="none" w:sz="0" w:space="0" w:color="auto"/>
                                                                                                                            <w:bottom w:val="none" w:sz="0" w:space="0" w:color="auto"/>
                                                                                                                            <w:right w:val="none" w:sz="0" w:space="0" w:color="auto"/>
                                                                                                                          </w:divBdr>
                                                                                                                        </w:div>
                                                                                                                        <w:div w:id="1325544985">
                                                                                                                          <w:marLeft w:val="0"/>
                                                                                                                          <w:marRight w:val="0"/>
                                                                                                                          <w:marTop w:val="0"/>
                                                                                                                          <w:marBottom w:val="0"/>
                                                                                                                          <w:divBdr>
                                                                                                                            <w:top w:val="none" w:sz="0" w:space="0" w:color="auto"/>
                                                                                                                            <w:left w:val="none" w:sz="0" w:space="0" w:color="auto"/>
                                                                                                                            <w:bottom w:val="none" w:sz="0" w:space="0" w:color="auto"/>
                                                                                                                            <w:right w:val="none" w:sz="0" w:space="0" w:color="auto"/>
                                                                                                                          </w:divBdr>
                                                                                                                        </w:div>
                                                                                                                        <w:div w:id="1500658852">
                                                                                                                          <w:marLeft w:val="0"/>
                                                                                                                          <w:marRight w:val="0"/>
                                                                                                                          <w:marTop w:val="0"/>
                                                                                                                          <w:marBottom w:val="0"/>
                                                                                                                          <w:divBdr>
                                                                                                                            <w:top w:val="none" w:sz="0" w:space="0" w:color="auto"/>
                                                                                                                            <w:left w:val="none" w:sz="0" w:space="0" w:color="auto"/>
                                                                                                                            <w:bottom w:val="none" w:sz="0" w:space="0" w:color="auto"/>
                                                                                                                            <w:right w:val="none" w:sz="0" w:space="0" w:color="auto"/>
                                                                                                                          </w:divBdr>
                                                                                                                        </w:div>
                                                                                                                        <w:div w:id="1538153182">
                                                                                                                          <w:marLeft w:val="0"/>
                                                                                                                          <w:marRight w:val="0"/>
                                                                                                                          <w:marTop w:val="0"/>
                                                                                                                          <w:marBottom w:val="0"/>
                                                                                                                          <w:divBdr>
                                                                                                                            <w:top w:val="none" w:sz="0" w:space="0" w:color="auto"/>
                                                                                                                            <w:left w:val="none" w:sz="0" w:space="0" w:color="auto"/>
                                                                                                                            <w:bottom w:val="none" w:sz="0" w:space="0" w:color="auto"/>
                                                                                                                            <w:right w:val="none" w:sz="0" w:space="0" w:color="auto"/>
                                                                                                                          </w:divBdr>
                                                                                                                        </w:div>
                                                                                                                        <w:div w:id="1723409268">
                                                                                                                          <w:marLeft w:val="0"/>
                                                                                                                          <w:marRight w:val="0"/>
                                                                                                                          <w:marTop w:val="0"/>
                                                                                                                          <w:marBottom w:val="0"/>
                                                                                                                          <w:divBdr>
                                                                                                                            <w:top w:val="none" w:sz="0" w:space="0" w:color="auto"/>
                                                                                                                            <w:left w:val="none" w:sz="0" w:space="0" w:color="auto"/>
                                                                                                                            <w:bottom w:val="none" w:sz="0" w:space="0" w:color="auto"/>
                                                                                                                            <w:right w:val="none" w:sz="0" w:space="0" w:color="auto"/>
                                                                                                                          </w:divBdr>
                                                                                                                        </w:div>
                                                                                                                        <w:div w:id="1825462723">
                                                                                                                          <w:marLeft w:val="0"/>
                                                                                                                          <w:marRight w:val="0"/>
                                                                                                                          <w:marTop w:val="0"/>
                                                                                                                          <w:marBottom w:val="0"/>
                                                                                                                          <w:divBdr>
                                                                                                                            <w:top w:val="none" w:sz="0" w:space="0" w:color="auto"/>
                                                                                                                            <w:left w:val="none" w:sz="0" w:space="0" w:color="auto"/>
                                                                                                                            <w:bottom w:val="none" w:sz="0" w:space="0" w:color="auto"/>
                                                                                                                            <w:right w:val="none" w:sz="0" w:space="0" w:color="auto"/>
                                                                                                                          </w:divBdr>
                                                                                                                        </w:div>
                                                                                                                        <w:div w:id="1866290290">
                                                                                                                          <w:marLeft w:val="0"/>
                                                                                                                          <w:marRight w:val="0"/>
                                                                                                                          <w:marTop w:val="0"/>
                                                                                                                          <w:marBottom w:val="0"/>
                                                                                                                          <w:divBdr>
                                                                                                                            <w:top w:val="none" w:sz="0" w:space="0" w:color="auto"/>
                                                                                                                            <w:left w:val="none" w:sz="0" w:space="0" w:color="auto"/>
                                                                                                                            <w:bottom w:val="none" w:sz="0" w:space="0" w:color="auto"/>
                                                                                                                            <w:right w:val="none" w:sz="0" w:space="0" w:color="auto"/>
                                                                                                                          </w:divBdr>
                                                                                                                        </w:div>
                                                                                                                        <w:div w:id="1955818733">
                                                                                                                          <w:marLeft w:val="0"/>
                                                                                                                          <w:marRight w:val="0"/>
                                                                                                                          <w:marTop w:val="0"/>
                                                                                                                          <w:marBottom w:val="0"/>
                                                                                                                          <w:divBdr>
                                                                                                                            <w:top w:val="none" w:sz="0" w:space="0" w:color="auto"/>
                                                                                                                            <w:left w:val="none" w:sz="0" w:space="0" w:color="auto"/>
                                                                                                                            <w:bottom w:val="none" w:sz="0" w:space="0" w:color="auto"/>
                                                                                                                            <w:right w:val="none" w:sz="0" w:space="0" w:color="auto"/>
                                                                                                                          </w:divBdr>
                                                                                                                        </w:div>
                                                                                                                        <w:div w:id="1997416913">
                                                                                                                          <w:marLeft w:val="0"/>
                                                                                                                          <w:marRight w:val="0"/>
                                                                                                                          <w:marTop w:val="0"/>
                                                                                                                          <w:marBottom w:val="0"/>
                                                                                                                          <w:divBdr>
                                                                                                                            <w:top w:val="none" w:sz="0" w:space="0" w:color="auto"/>
                                                                                                                            <w:left w:val="none" w:sz="0" w:space="0" w:color="auto"/>
                                                                                                                            <w:bottom w:val="none" w:sz="0" w:space="0" w:color="auto"/>
                                                                                                                            <w:right w:val="none" w:sz="0" w:space="0" w:color="auto"/>
                                                                                                                          </w:divBdr>
                                                                                                                        </w:div>
                                                                                                                        <w:div w:id="2124231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41809576">
      <w:bodyDiv w:val="1"/>
      <w:marLeft w:val="0"/>
      <w:marRight w:val="0"/>
      <w:marTop w:val="0"/>
      <w:marBottom w:val="0"/>
      <w:divBdr>
        <w:top w:val="none" w:sz="0" w:space="0" w:color="auto"/>
        <w:left w:val="none" w:sz="0" w:space="0" w:color="auto"/>
        <w:bottom w:val="none" w:sz="0" w:space="0" w:color="auto"/>
        <w:right w:val="none" w:sz="0" w:space="0" w:color="auto"/>
      </w:divBdr>
    </w:div>
    <w:div w:id="1844130033">
      <w:bodyDiv w:val="1"/>
      <w:marLeft w:val="0"/>
      <w:marRight w:val="0"/>
      <w:marTop w:val="0"/>
      <w:marBottom w:val="0"/>
      <w:divBdr>
        <w:top w:val="none" w:sz="0" w:space="0" w:color="auto"/>
        <w:left w:val="none" w:sz="0" w:space="0" w:color="auto"/>
        <w:bottom w:val="none" w:sz="0" w:space="0" w:color="auto"/>
        <w:right w:val="none" w:sz="0" w:space="0" w:color="auto"/>
      </w:divBdr>
    </w:div>
    <w:div w:id="2074766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588</TotalTime>
  <Pages>1</Pages>
  <Words>1782</Words>
  <Characters>9805</Characters>
  <Application>Microsoft Office Word</Application>
  <DocSecurity>0</DocSecurity>
  <Lines>81</Lines>
  <Paragraphs>23</Paragraphs>
  <ScaleCrop>false</ScaleCrop>
  <HeadingPairs>
    <vt:vector size="2" baseType="variant">
      <vt:variant>
        <vt:lpstr>Titre</vt:lpstr>
      </vt:variant>
      <vt:variant>
        <vt:i4>1</vt:i4>
      </vt:variant>
    </vt:vector>
  </HeadingPairs>
  <TitlesOfParts>
    <vt:vector size="1" baseType="lpstr">
      <vt:lpstr/>
    </vt:vector>
  </TitlesOfParts>
  <Company>DCNS</Company>
  <LinksUpToDate>false</LinksUpToDate>
  <CharactersWithSpaces>11564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Johann LOAEC</dc:creator>
  <cp:lastModifiedBy>LOAEC, Johann</cp:lastModifiedBy>
  <cp:revision>8</cp:revision>
  <cp:lastPrinted>2021-04-27T06:41:00Z</cp:lastPrinted>
  <dcterms:created xsi:type="dcterms:W3CDTF">2021-04-26T20:53:00Z</dcterms:created>
  <dcterms:modified xsi:type="dcterms:W3CDTF">2021-04-27T06:41:00Z</dcterms:modified>
</cp:coreProperties>
</file>